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spacing w:line="360" w:lineRule="auto"/>
        <w:ind w:firstLine="482" w:firstLineChars="200"/>
        <w:jc w:val="left"/>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 xml:space="preserve">附件2： </w:t>
      </w:r>
    </w:p>
    <w:p>
      <w:pPr>
        <w:topLinePunct/>
        <w:spacing w:line="360" w:lineRule="auto"/>
        <w:ind w:firstLine="480" w:firstLineChars="200"/>
        <w:jc w:val="center"/>
        <w:rPr>
          <w:rFonts w:hint="eastAsia" w:asciiTheme="majorEastAsia" w:hAnsiTheme="majorEastAsia" w:eastAsiaTheme="majorEastAsia" w:cstheme="majorEastAsia"/>
          <w:sz w:val="24"/>
        </w:rPr>
      </w:pPr>
    </w:p>
    <w:p>
      <w:pPr>
        <w:topLinePunct/>
        <w:spacing w:line="360" w:lineRule="auto"/>
        <w:ind w:firstLine="480" w:firstLineChars="200"/>
        <w:jc w:val="center"/>
        <w:rPr>
          <w:rFonts w:hint="eastAsia" w:asciiTheme="majorEastAsia" w:hAnsiTheme="majorEastAsia" w:eastAsiaTheme="majorEastAsia" w:cstheme="majorEastAsia"/>
          <w:sz w:val="24"/>
        </w:rPr>
      </w:pPr>
    </w:p>
    <w:p>
      <w:pPr>
        <w:topLinePunct/>
        <w:spacing w:line="360" w:lineRule="auto"/>
        <w:ind w:firstLine="480" w:firstLineChars="200"/>
        <w:jc w:val="center"/>
        <w:rPr>
          <w:rFonts w:hint="eastAsia" w:asciiTheme="majorEastAsia" w:hAnsiTheme="majorEastAsia" w:eastAsiaTheme="majorEastAsia" w:cstheme="majorEastAsia"/>
          <w:sz w:val="24"/>
        </w:rPr>
      </w:pPr>
    </w:p>
    <w:p>
      <w:pPr>
        <w:topLinePunct/>
        <w:spacing w:line="360" w:lineRule="auto"/>
        <w:ind w:firstLine="480" w:firstLineChars="200"/>
        <w:jc w:val="center"/>
        <w:rPr>
          <w:rFonts w:hint="eastAsia" w:asciiTheme="majorEastAsia" w:hAnsiTheme="majorEastAsia" w:eastAsiaTheme="majorEastAsia" w:cstheme="majorEastAsia"/>
          <w:sz w:val="24"/>
        </w:rPr>
      </w:pPr>
    </w:p>
    <w:p>
      <w:pPr>
        <w:topLinePunct/>
        <w:spacing w:line="360" w:lineRule="auto"/>
        <w:ind w:firstLine="480" w:firstLineChars="200"/>
        <w:jc w:val="center"/>
        <w:rPr>
          <w:rFonts w:hint="eastAsia" w:asciiTheme="majorEastAsia" w:hAnsiTheme="majorEastAsia" w:eastAsiaTheme="majorEastAsia" w:cstheme="majorEastAsia"/>
          <w:sz w:val="24"/>
        </w:rPr>
      </w:pPr>
    </w:p>
    <w:p>
      <w:pPr>
        <w:topLinePunct/>
        <w:spacing w:line="300" w:lineRule="auto"/>
        <w:jc w:val="center"/>
        <w:rPr>
          <w:rFonts w:hint="eastAsia" w:asciiTheme="majorEastAsia" w:hAnsiTheme="majorEastAsia" w:eastAsiaTheme="majorEastAsia" w:cstheme="majorEastAsia"/>
          <w:b/>
          <w:sz w:val="52"/>
          <w:szCs w:val="36"/>
        </w:rPr>
      </w:pPr>
      <w:r>
        <w:rPr>
          <w:rFonts w:hint="eastAsia" w:asciiTheme="majorEastAsia" w:hAnsiTheme="majorEastAsia" w:eastAsiaTheme="majorEastAsia" w:cstheme="majorEastAsia"/>
          <w:b/>
          <w:bCs/>
          <w:sz w:val="44"/>
          <w:szCs w:val="44"/>
          <w:lang w:eastAsia="zh-CN"/>
        </w:rPr>
        <w:t>广州诚安路桥检测有限公司</w:t>
      </w:r>
      <w:r>
        <w:rPr>
          <w:rFonts w:hint="eastAsia" w:asciiTheme="majorEastAsia" w:hAnsiTheme="majorEastAsia" w:eastAsiaTheme="majorEastAsia" w:cstheme="majorEastAsia"/>
          <w:b/>
          <w:bCs/>
          <w:sz w:val="44"/>
          <w:szCs w:val="44"/>
        </w:rPr>
        <w:t>供应商库</w:t>
      </w:r>
    </w:p>
    <w:p>
      <w:pPr>
        <w:topLinePunct/>
        <w:spacing w:line="300" w:lineRule="exact"/>
        <w:rPr>
          <w:rFonts w:hint="eastAsia" w:asciiTheme="majorEastAsia" w:hAnsiTheme="majorEastAsia" w:eastAsiaTheme="majorEastAsia" w:cstheme="majorEastAsia"/>
          <w:sz w:val="52"/>
        </w:rPr>
      </w:pPr>
    </w:p>
    <w:p>
      <w:pPr>
        <w:topLinePunct/>
        <w:spacing w:line="360" w:lineRule="auto"/>
        <w:ind w:left="4680" w:hanging="4680" w:hangingChars="650"/>
        <w:jc w:val="center"/>
        <w:rPr>
          <w:rFonts w:hint="eastAsia" w:asciiTheme="majorEastAsia" w:hAnsiTheme="majorEastAsia" w:eastAsiaTheme="majorEastAsia" w:cstheme="majorEastAsia"/>
          <w:bCs/>
          <w:sz w:val="72"/>
          <w:szCs w:val="72"/>
        </w:rPr>
      </w:pPr>
    </w:p>
    <w:p>
      <w:pPr>
        <w:topLinePunct/>
        <w:spacing w:line="360" w:lineRule="auto"/>
        <w:rPr>
          <w:rFonts w:hint="eastAsia" w:asciiTheme="majorEastAsia" w:hAnsiTheme="majorEastAsia" w:eastAsiaTheme="majorEastAsia" w:cstheme="majorEastAsia"/>
          <w:bCs/>
          <w:sz w:val="72"/>
          <w:szCs w:val="72"/>
        </w:rPr>
      </w:pPr>
    </w:p>
    <w:p>
      <w:pPr>
        <w:topLinePunct/>
        <w:spacing w:line="360" w:lineRule="auto"/>
        <w:ind w:left="4680" w:hanging="4680" w:hangingChars="650"/>
        <w:jc w:val="center"/>
        <w:rPr>
          <w:rFonts w:hint="eastAsia" w:asciiTheme="majorEastAsia" w:hAnsiTheme="majorEastAsia" w:eastAsiaTheme="majorEastAsia" w:cstheme="majorEastAsia"/>
          <w:bCs/>
          <w:sz w:val="72"/>
          <w:szCs w:val="72"/>
        </w:rPr>
      </w:pPr>
    </w:p>
    <w:p>
      <w:pPr>
        <w:topLinePunct/>
        <w:spacing w:line="360" w:lineRule="auto"/>
        <w:ind w:left="4698" w:hanging="4698" w:hangingChars="650"/>
        <w:jc w:val="center"/>
        <w:rPr>
          <w:rFonts w:hint="eastAsia" w:asciiTheme="majorEastAsia" w:hAnsiTheme="majorEastAsia" w:eastAsiaTheme="majorEastAsia" w:cstheme="majorEastAsia"/>
          <w:b/>
          <w:bCs/>
          <w:sz w:val="72"/>
          <w:szCs w:val="72"/>
        </w:rPr>
      </w:pPr>
      <w:r>
        <w:rPr>
          <w:rFonts w:hint="eastAsia" w:asciiTheme="majorEastAsia" w:hAnsiTheme="majorEastAsia" w:eastAsiaTheme="majorEastAsia" w:cstheme="majorEastAsia"/>
          <w:b/>
          <w:bCs/>
          <w:sz w:val="72"/>
          <w:szCs w:val="72"/>
        </w:rPr>
        <w:t>入库申请文件</w:t>
      </w:r>
    </w:p>
    <w:p>
      <w:pPr>
        <w:topLinePunct/>
        <w:spacing w:line="480" w:lineRule="auto"/>
        <w:jc w:val="center"/>
        <w:rPr>
          <w:rFonts w:hint="eastAsia" w:asciiTheme="majorEastAsia" w:hAnsiTheme="majorEastAsia" w:eastAsiaTheme="majorEastAsia" w:cstheme="majorEastAsia"/>
          <w:b/>
          <w:sz w:val="32"/>
          <w:szCs w:val="32"/>
          <w:u w:val="single"/>
        </w:rPr>
      </w:pPr>
      <w:r>
        <w:rPr>
          <w:rFonts w:hint="eastAsia" w:asciiTheme="majorEastAsia" w:hAnsiTheme="majorEastAsia" w:eastAsiaTheme="majorEastAsia" w:cstheme="majorEastAsia"/>
          <w:b/>
          <w:bCs/>
          <w:sz w:val="32"/>
          <w:szCs w:val="32"/>
        </w:rPr>
        <w:t>（申请类别：</w:t>
      </w:r>
      <w:r>
        <w:rPr>
          <w:rFonts w:hint="eastAsia" w:asciiTheme="majorEastAsia" w:hAnsiTheme="majorEastAsia" w:eastAsiaTheme="majorEastAsia" w:cstheme="majorEastAsia"/>
          <w:b/>
          <w:bCs/>
          <w:sz w:val="32"/>
          <w:szCs w:val="32"/>
          <w:u w:val="single"/>
        </w:rPr>
        <w:t xml:space="preserve">     类    子类 </w:t>
      </w:r>
      <w:r>
        <w:rPr>
          <w:rFonts w:hint="eastAsia" w:asciiTheme="majorEastAsia" w:hAnsiTheme="majorEastAsia" w:eastAsiaTheme="majorEastAsia" w:cstheme="majorEastAsia"/>
          <w:b/>
          <w:bCs/>
          <w:sz w:val="32"/>
          <w:szCs w:val="32"/>
        </w:rPr>
        <w:t>）</w:t>
      </w: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topLinePunct/>
        <w:spacing w:line="360" w:lineRule="auto"/>
        <w:ind w:firstLine="703" w:firstLineChars="250"/>
        <w:rPr>
          <w:rFonts w:hint="eastAsia" w:asciiTheme="majorEastAsia" w:hAnsiTheme="majorEastAsia" w:eastAsiaTheme="majorEastAsia" w:cstheme="majorEastAsia"/>
          <w:b/>
          <w:sz w:val="28"/>
          <w:szCs w:val="28"/>
          <w:u w:val="single"/>
        </w:rPr>
      </w:pPr>
      <w:r>
        <w:rPr>
          <w:rFonts w:hint="eastAsia" w:asciiTheme="majorEastAsia" w:hAnsiTheme="majorEastAsia" w:eastAsiaTheme="majorEastAsia" w:cstheme="majorEastAsia"/>
          <w:b/>
          <w:sz w:val="28"/>
          <w:szCs w:val="28"/>
        </w:rPr>
        <w:t>申    请    人：</w:t>
      </w:r>
      <w:r>
        <w:rPr>
          <w:rFonts w:hint="eastAsia" w:asciiTheme="majorEastAsia" w:hAnsiTheme="majorEastAsia" w:eastAsiaTheme="majorEastAsia" w:cstheme="majorEastAsia"/>
          <w:b/>
          <w:sz w:val="28"/>
          <w:szCs w:val="28"/>
          <w:u w:val="single"/>
        </w:rPr>
        <w:t xml:space="preserve">                         （盖章）</w:t>
      </w:r>
    </w:p>
    <w:p>
      <w:pPr>
        <w:topLinePunct/>
        <w:spacing w:line="360" w:lineRule="auto"/>
        <w:ind w:firstLine="141" w:firstLineChars="50"/>
        <w:rPr>
          <w:rFonts w:hint="eastAsia"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 xml:space="preserve">    申  请  日  期：</w:t>
      </w:r>
      <w:r>
        <w:rPr>
          <w:rFonts w:hint="eastAsia" w:asciiTheme="majorEastAsia" w:hAnsiTheme="majorEastAsia" w:eastAsiaTheme="majorEastAsia" w:cstheme="majorEastAsia"/>
          <w:b/>
          <w:sz w:val="28"/>
          <w:szCs w:val="28"/>
          <w:u w:val="single"/>
        </w:rPr>
        <w:t xml:space="preserve">           </w:t>
      </w:r>
      <w:r>
        <w:rPr>
          <w:rFonts w:hint="eastAsia" w:asciiTheme="majorEastAsia" w:hAnsiTheme="majorEastAsia" w:eastAsiaTheme="majorEastAsia" w:cstheme="majorEastAsia"/>
          <w:b/>
          <w:sz w:val="28"/>
          <w:szCs w:val="28"/>
        </w:rPr>
        <w:t>年</w:t>
      </w:r>
      <w:r>
        <w:rPr>
          <w:rFonts w:hint="eastAsia" w:asciiTheme="majorEastAsia" w:hAnsiTheme="majorEastAsia" w:eastAsiaTheme="majorEastAsia" w:cstheme="majorEastAsia"/>
          <w:b/>
          <w:sz w:val="28"/>
          <w:szCs w:val="28"/>
          <w:u w:val="single"/>
        </w:rPr>
        <w:t xml:space="preserve">        </w:t>
      </w:r>
      <w:r>
        <w:rPr>
          <w:rFonts w:hint="eastAsia" w:asciiTheme="majorEastAsia" w:hAnsiTheme="majorEastAsia" w:eastAsiaTheme="majorEastAsia" w:cstheme="majorEastAsia"/>
          <w:b/>
          <w:sz w:val="28"/>
          <w:szCs w:val="28"/>
        </w:rPr>
        <w:t>月</w:t>
      </w:r>
      <w:r>
        <w:rPr>
          <w:rFonts w:hint="eastAsia" w:asciiTheme="majorEastAsia" w:hAnsiTheme="majorEastAsia" w:eastAsiaTheme="majorEastAsia" w:cstheme="majorEastAsia"/>
          <w:b/>
          <w:sz w:val="28"/>
          <w:szCs w:val="28"/>
          <w:u w:val="single"/>
        </w:rPr>
        <w:t xml:space="preserve">        </w:t>
      </w:r>
      <w:r>
        <w:rPr>
          <w:rFonts w:hint="eastAsia" w:asciiTheme="majorEastAsia" w:hAnsiTheme="majorEastAsia" w:eastAsiaTheme="majorEastAsia" w:cstheme="majorEastAsia"/>
          <w:b/>
          <w:sz w:val="28"/>
          <w:szCs w:val="28"/>
        </w:rPr>
        <w:t>日</w:t>
      </w:r>
    </w:p>
    <w:p>
      <w:pPr>
        <w:spacing w:line="400" w:lineRule="atLeast"/>
        <w:jc w:val="center"/>
        <w:rPr>
          <w:rFonts w:hint="eastAsia" w:asciiTheme="majorEastAsia" w:hAnsiTheme="majorEastAsia" w:eastAsiaTheme="majorEastAsia" w:cstheme="majorEastAsia"/>
          <w:b/>
          <w:sz w:val="28"/>
          <w:szCs w:val="28"/>
        </w:rPr>
      </w:pPr>
      <w:r>
        <w:rPr>
          <w:rFonts w:hint="eastAsia" w:asciiTheme="majorEastAsia" w:hAnsiTheme="majorEastAsia" w:eastAsiaTheme="majorEastAsia" w:cstheme="majorEastAsia"/>
          <w:sz w:val="28"/>
          <w:szCs w:val="28"/>
        </w:rPr>
        <w:br w:type="page"/>
      </w:r>
      <w:r>
        <w:rPr>
          <w:rFonts w:hint="eastAsia" w:asciiTheme="majorEastAsia" w:hAnsiTheme="majorEastAsia" w:eastAsiaTheme="majorEastAsia" w:cstheme="majorEastAsia"/>
          <w:b/>
          <w:sz w:val="28"/>
          <w:szCs w:val="28"/>
        </w:rPr>
        <w:t>目    录</w:t>
      </w:r>
    </w:p>
    <w:p>
      <w:pPr>
        <w:spacing w:line="400" w:lineRule="atLeast"/>
        <w:rPr>
          <w:rFonts w:hint="eastAsia" w:asciiTheme="majorEastAsia" w:hAnsiTheme="majorEastAsia" w:eastAsiaTheme="majorEastAsia" w:cstheme="majorEastAsia"/>
          <w:sz w:val="28"/>
          <w:szCs w:val="28"/>
        </w:rPr>
      </w:pPr>
    </w:p>
    <w:p>
      <w:pPr>
        <w:spacing w:line="500" w:lineRule="atLeas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一、资格审查申请函</w:t>
      </w:r>
    </w:p>
    <w:p>
      <w:pPr>
        <w:spacing w:line="500" w:lineRule="atLeas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二、法定代表人身份证明及授权委托书</w:t>
      </w:r>
    </w:p>
    <w:p>
      <w:pPr>
        <w:spacing w:line="500" w:lineRule="atLeas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2-1 法定代表人身份证明</w:t>
      </w:r>
    </w:p>
    <w:p>
      <w:pPr>
        <w:spacing w:line="500" w:lineRule="atLeas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2-2 授权委托书</w:t>
      </w:r>
    </w:p>
    <w:p>
      <w:pPr>
        <w:spacing w:line="500" w:lineRule="atLeas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三、申请人基本情况表</w:t>
      </w:r>
    </w:p>
    <w:p>
      <w:pPr>
        <w:spacing w:line="500" w:lineRule="atLeas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表3-1申请人基本情况表</w:t>
      </w:r>
    </w:p>
    <w:p>
      <w:pPr>
        <w:spacing w:line="500" w:lineRule="atLeas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表3-2服务承诺书</w:t>
      </w:r>
    </w:p>
    <w:p>
      <w:pPr>
        <w:spacing w:line="500" w:lineRule="atLeas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四、近二年完成的类似供应服务业绩情况表</w:t>
      </w:r>
    </w:p>
    <w:p>
      <w:pPr>
        <w:spacing w:line="500" w:lineRule="atLeas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五、其他材料</w:t>
      </w:r>
    </w:p>
    <w:p>
      <w:pPr>
        <w:spacing w:line="500" w:lineRule="atLeast"/>
        <w:rPr>
          <w:rFonts w:hint="eastAsia" w:asciiTheme="majorEastAsia" w:hAnsiTheme="majorEastAsia" w:eastAsiaTheme="majorEastAsia" w:cstheme="majorEastAsia"/>
          <w:sz w:val="24"/>
        </w:rPr>
      </w:pPr>
    </w:p>
    <w:p>
      <w:pPr>
        <w:spacing w:line="500" w:lineRule="atLeast"/>
        <w:rPr>
          <w:rFonts w:hint="eastAsia" w:asciiTheme="majorEastAsia" w:hAnsiTheme="majorEastAsia" w:eastAsiaTheme="majorEastAsia" w:cstheme="majorEastAsia"/>
          <w:sz w:val="24"/>
        </w:rPr>
      </w:pPr>
    </w:p>
    <w:p>
      <w:pPr>
        <w:spacing w:line="500" w:lineRule="atLeast"/>
        <w:rPr>
          <w:rFonts w:hint="eastAsia" w:asciiTheme="majorEastAsia" w:hAnsiTheme="majorEastAsia" w:eastAsiaTheme="majorEastAsia" w:cstheme="majorEastAsia"/>
          <w:sz w:val="24"/>
        </w:rPr>
      </w:pPr>
    </w:p>
    <w:p>
      <w:pPr>
        <w:pStyle w:val="3"/>
        <w:spacing w:beforeLines="50" w:after="0" w:line="360" w:lineRule="auto"/>
        <w:jc w:val="center"/>
        <w:rPr>
          <w:rFonts w:hint="eastAsia" w:asciiTheme="majorEastAsia" w:hAnsiTheme="majorEastAsia" w:eastAsiaTheme="majorEastAsia" w:cstheme="majorEastAsia"/>
          <w:b w:val="0"/>
          <w:sz w:val="28"/>
          <w:szCs w:val="28"/>
        </w:rPr>
        <w:sectPr>
          <w:headerReference r:id="rId3" w:type="first"/>
          <w:pgSz w:w="11906" w:h="16838"/>
          <w:pgMar w:top="1418" w:right="1418" w:bottom="1418" w:left="1418" w:header="851" w:footer="992" w:gutter="0"/>
          <w:cols w:space="720" w:num="1"/>
          <w:titlePg/>
          <w:docGrid w:type="lines" w:linePitch="312" w:charSpace="0"/>
        </w:sectPr>
      </w:pPr>
    </w:p>
    <w:p>
      <w:pPr>
        <w:pStyle w:val="3"/>
        <w:spacing w:beforeLines="50" w:after="0" w:line="360" w:lineRule="auto"/>
        <w:jc w:val="center"/>
        <w:rPr>
          <w:rFonts w:hint="eastAsia" w:asciiTheme="majorEastAsia" w:hAnsiTheme="majorEastAsia" w:eastAsiaTheme="majorEastAsia" w:cstheme="majorEastAsia"/>
          <w:b w:val="0"/>
          <w:sz w:val="30"/>
          <w:szCs w:val="30"/>
        </w:rPr>
      </w:pPr>
      <w:bookmarkStart w:id="0" w:name="_Toc465705193"/>
      <w:bookmarkStart w:id="1" w:name="_Toc465946381"/>
      <w:r>
        <w:rPr>
          <w:rFonts w:hint="eastAsia" w:asciiTheme="majorEastAsia" w:hAnsiTheme="majorEastAsia" w:eastAsiaTheme="majorEastAsia" w:cstheme="majorEastAsia"/>
          <w:sz w:val="30"/>
          <w:szCs w:val="30"/>
        </w:rPr>
        <w:t>一、</w:t>
      </w:r>
      <w:bookmarkEnd w:id="0"/>
      <w:bookmarkEnd w:id="1"/>
      <w:r>
        <w:rPr>
          <w:rFonts w:hint="eastAsia" w:asciiTheme="majorEastAsia" w:hAnsiTheme="majorEastAsia" w:eastAsiaTheme="majorEastAsia" w:cstheme="majorEastAsia"/>
          <w:sz w:val="30"/>
          <w:szCs w:val="30"/>
        </w:rPr>
        <w:t>资格审查申请函</w:t>
      </w:r>
    </w:p>
    <w:p>
      <w:pPr>
        <w:spacing w:line="400" w:lineRule="atLeast"/>
        <w:jc w:val="center"/>
        <w:rPr>
          <w:rFonts w:hint="eastAsia" w:asciiTheme="majorEastAsia" w:hAnsiTheme="majorEastAsia" w:eastAsiaTheme="majorEastAsia" w:cstheme="majorEastAsia"/>
          <w:sz w:val="23"/>
          <w:szCs w:val="23"/>
        </w:rPr>
      </w:pPr>
    </w:p>
    <w:p>
      <w:pPr>
        <w:spacing w:line="480" w:lineRule="auto"/>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w:t>
      </w:r>
      <w:r>
        <w:rPr>
          <w:rFonts w:hint="eastAsia" w:asciiTheme="majorEastAsia" w:hAnsiTheme="majorEastAsia" w:eastAsiaTheme="majorEastAsia" w:cstheme="majorEastAsia"/>
          <w:sz w:val="24"/>
          <w:u w:val="single"/>
        </w:rPr>
        <w:t xml:space="preserve">                 </w:t>
      </w:r>
      <w:r>
        <w:rPr>
          <w:rFonts w:hint="eastAsia" w:asciiTheme="majorEastAsia" w:hAnsiTheme="majorEastAsia" w:eastAsiaTheme="majorEastAsia" w:cstheme="majorEastAsia"/>
          <w:sz w:val="24"/>
        </w:rPr>
        <w:t>(建库人名称)：</w:t>
      </w:r>
    </w:p>
    <w:p>
      <w:pPr>
        <w:spacing w:line="480" w:lineRule="auto"/>
        <w:ind w:firstLine="480" w:firstLineChars="200"/>
        <w:jc w:val="lef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1.按照资格审查文件的要求，我方递交的入库资格审查申请文件及有关资料，用于你方(建库人)审查我方申请</w:t>
      </w:r>
      <w:r>
        <w:rPr>
          <w:rFonts w:hint="eastAsia" w:asciiTheme="majorEastAsia" w:hAnsiTheme="majorEastAsia" w:eastAsiaTheme="majorEastAsia" w:cstheme="majorEastAsia"/>
          <w:sz w:val="24"/>
          <w:u w:val="single"/>
          <w:lang w:eastAsia="zh-CN"/>
        </w:rPr>
        <w:t>广州诚安路桥检测有限公司</w:t>
      </w:r>
      <w:r>
        <w:rPr>
          <w:rFonts w:hint="eastAsia" w:asciiTheme="majorEastAsia" w:hAnsiTheme="majorEastAsia" w:eastAsiaTheme="majorEastAsia" w:cstheme="majorEastAsia"/>
          <w:sz w:val="24"/>
          <w:u w:val="single"/>
        </w:rPr>
        <w:t>供应商库    类      类</w:t>
      </w:r>
      <w:r>
        <w:rPr>
          <w:rFonts w:hint="eastAsia" w:asciiTheme="majorEastAsia" w:hAnsiTheme="majorEastAsia" w:eastAsiaTheme="majorEastAsia" w:cstheme="majorEastAsia"/>
          <w:sz w:val="24"/>
        </w:rPr>
        <w:t>入库的资格审查。</w:t>
      </w:r>
    </w:p>
    <w:p>
      <w:pPr>
        <w:spacing w:line="480" w:lineRule="auto"/>
        <w:ind w:firstLine="480" w:firstLineChars="200"/>
        <w:jc w:val="lef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2.我方接受你方的授权代表进行调查，以审核我方提交的文件和资料，并通过我方的客户，澄清资格审查申请文件中有关财务和技术方面的情况。</w:t>
      </w:r>
    </w:p>
    <w:p>
      <w:pPr>
        <w:spacing w:line="480" w:lineRule="auto"/>
        <w:ind w:firstLine="480" w:firstLineChars="200"/>
        <w:jc w:val="lef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3.我方在此声明，所递交的资格审查申请文件及有关资料内容完整、真实和准确。</w:t>
      </w:r>
    </w:p>
    <w:p>
      <w:pPr>
        <w:spacing w:line="480" w:lineRule="auto"/>
        <w:ind w:firstLine="480" w:firstLineChars="200"/>
        <w:jc w:val="lef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4. 我们理解建库人有权拒绝任何申请，而无需由建库人承担任何责任。</w:t>
      </w:r>
    </w:p>
    <w:p>
      <w:pPr>
        <w:pStyle w:val="7"/>
        <w:spacing w:line="480" w:lineRule="auto"/>
        <w:rPr>
          <w:rFonts w:hint="eastAsia" w:asciiTheme="majorEastAsia" w:hAnsiTheme="majorEastAsia" w:eastAsiaTheme="majorEastAsia" w:cstheme="majorEastAsia"/>
          <w:sz w:val="24"/>
          <w:szCs w:val="24"/>
        </w:rPr>
      </w:pPr>
    </w:p>
    <w:p>
      <w:pPr>
        <w:pStyle w:val="7"/>
        <w:spacing w:line="48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申请人：</w:t>
      </w:r>
      <w:r>
        <w:rPr>
          <w:rFonts w:hint="eastAsia" w:asciiTheme="majorEastAsia" w:hAnsiTheme="majorEastAsia" w:eastAsiaTheme="majorEastAsia" w:cstheme="majorEastAsia"/>
          <w:sz w:val="24"/>
          <w:szCs w:val="24"/>
          <w:u w:val="single"/>
        </w:rPr>
        <w:t xml:space="preserve">                            </w:t>
      </w:r>
      <w:r>
        <w:rPr>
          <w:rFonts w:hint="eastAsia" w:asciiTheme="majorEastAsia" w:hAnsiTheme="majorEastAsia" w:eastAsiaTheme="majorEastAsia" w:cstheme="majorEastAsia"/>
          <w:sz w:val="24"/>
          <w:szCs w:val="24"/>
        </w:rPr>
        <w:t xml:space="preserve">(全称及盖单位章) </w:t>
      </w:r>
    </w:p>
    <w:p>
      <w:pPr>
        <w:spacing w:line="480" w:lineRule="auto"/>
        <w:ind w:right="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法定代表人或其委托代理人：</w:t>
      </w:r>
      <w:r>
        <w:rPr>
          <w:rFonts w:hint="eastAsia" w:asciiTheme="majorEastAsia" w:hAnsiTheme="majorEastAsia" w:eastAsiaTheme="majorEastAsia" w:cstheme="majorEastAsia"/>
          <w:sz w:val="24"/>
          <w:u w:val="single"/>
        </w:rPr>
        <w:t xml:space="preserve">              </w:t>
      </w:r>
      <w:r>
        <w:rPr>
          <w:rFonts w:hint="eastAsia" w:asciiTheme="majorEastAsia" w:hAnsiTheme="majorEastAsia" w:eastAsiaTheme="majorEastAsia" w:cstheme="majorEastAsia"/>
          <w:sz w:val="24"/>
        </w:rPr>
        <w:t>(签字)</w:t>
      </w:r>
    </w:p>
    <w:p>
      <w:pPr>
        <w:spacing w:line="480" w:lineRule="auto"/>
        <w:ind w:right="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电  话：</w:t>
      </w:r>
      <w:r>
        <w:rPr>
          <w:rFonts w:hint="eastAsia" w:asciiTheme="majorEastAsia" w:hAnsiTheme="majorEastAsia" w:eastAsiaTheme="majorEastAsia" w:cstheme="majorEastAsia"/>
          <w:sz w:val="24"/>
          <w:u w:val="single"/>
        </w:rPr>
        <w:t xml:space="preserve">                                </w:t>
      </w:r>
    </w:p>
    <w:p>
      <w:pPr>
        <w:spacing w:line="480" w:lineRule="auto"/>
        <w:ind w:right="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传  真：</w:t>
      </w:r>
      <w:r>
        <w:rPr>
          <w:rFonts w:hint="eastAsia" w:asciiTheme="majorEastAsia" w:hAnsiTheme="majorEastAsia" w:eastAsiaTheme="majorEastAsia" w:cstheme="majorEastAsia"/>
          <w:sz w:val="24"/>
          <w:u w:val="single"/>
        </w:rPr>
        <w:t xml:space="preserve">                                </w:t>
      </w:r>
    </w:p>
    <w:p>
      <w:pPr>
        <w:spacing w:line="480" w:lineRule="auto"/>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申请人地址：</w:t>
      </w:r>
      <w:r>
        <w:rPr>
          <w:rFonts w:hint="eastAsia" w:asciiTheme="majorEastAsia" w:hAnsiTheme="majorEastAsia" w:eastAsiaTheme="majorEastAsia" w:cstheme="majorEastAsia"/>
          <w:sz w:val="24"/>
          <w:u w:val="single"/>
        </w:rPr>
        <w:t xml:space="preserve">                            </w:t>
      </w:r>
    </w:p>
    <w:p>
      <w:pPr>
        <w:spacing w:line="480" w:lineRule="auto"/>
        <w:rPr>
          <w:rFonts w:hint="eastAsia" w:asciiTheme="majorEastAsia" w:hAnsiTheme="majorEastAsia" w:eastAsiaTheme="majorEastAsia" w:cstheme="majorEastAsia"/>
          <w:sz w:val="24"/>
          <w:u w:val="single"/>
        </w:rPr>
      </w:pPr>
      <w:r>
        <w:rPr>
          <w:rFonts w:hint="eastAsia" w:asciiTheme="majorEastAsia" w:hAnsiTheme="majorEastAsia" w:eastAsiaTheme="majorEastAsia" w:cstheme="majorEastAsia"/>
          <w:sz w:val="24"/>
        </w:rPr>
        <w:t>邮政编码：</w:t>
      </w:r>
      <w:r>
        <w:rPr>
          <w:rFonts w:hint="eastAsia" w:asciiTheme="majorEastAsia" w:hAnsiTheme="majorEastAsia" w:eastAsiaTheme="majorEastAsia" w:cstheme="majorEastAsia"/>
          <w:sz w:val="24"/>
          <w:u w:val="single"/>
        </w:rPr>
        <w:t xml:space="preserve">                              </w:t>
      </w:r>
    </w:p>
    <w:p>
      <w:pPr>
        <w:adjustRightInd w:val="0"/>
        <w:snapToGrid w:val="0"/>
        <w:spacing w:line="480" w:lineRule="auto"/>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u w:val="single"/>
        </w:rPr>
        <w:t xml:space="preserve">         </w:t>
      </w:r>
      <w:r>
        <w:rPr>
          <w:rFonts w:hint="eastAsia" w:asciiTheme="majorEastAsia" w:hAnsiTheme="majorEastAsia" w:eastAsiaTheme="majorEastAsia" w:cstheme="majorEastAsia"/>
          <w:sz w:val="24"/>
        </w:rPr>
        <w:t>年</w:t>
      </w:r>
      <w:r>
        <w:rPr>
          <w:rFonts w:hint="eastAsia" w:asciiTheme="majorEastAsia" w:hAnsiTheme="majorEastAsia" w:eastAsiaTheme="majorEastAsia" w:cstheme="majorEastAsia"/>
          <w:sz w:val="24"/>
          <w:u w:val="single"/>
        </w:rPr>
        <w:t xml:space="preserve">      </w:t>
      </w:r>
      <w:r>
        <w:rPr>
          <w:rFonts w:hint="eastAsia" w:asciiTheme="majorEastAsia" w:hAnsiTheme="majorEastAsia" w:eastAsiaTheme="majorEastAsia" w:cstheme="majorEastAsia"/>
          <w:sz w:val="24"/>
        </w:rPr>
        <w:t>月</w:t>
      </w:r>
      <w:r>
        <w:rPr>
          <w:rFonts w:hint="eastAsia" w:asciiTheme="majorEastAsia" w:hAnsiTheme="majorEastAsia" w:eastAsiaTheme="majorEastAsia" w:cstheme="majorEastAsia"/>
          <w:sz w:val="24"/>
          <w:u w:val="single"/>
        </w:rPr>
        <w:t xml:space="preserve">      </w:t>
      </w:r>
      <w:r>
        <w:rPr>
          <w:rFonts w:hint="eastAsia" w:asciiTheme="majorEastAsia" w:hAnsiTheme="majorEastAsia" w:eastAsiaTheme="majorEastAsia" w:cstheme="majorEastAsia"/>
          <w:sz w:val="24"/>
        </w:rPr>
        <w:t>日</w:t>
      </w:r>
    </w:p>
    <w:p>
      <w:pPr>
        <w:pStyle w:val="3"/>
        <w:spacing w:beforeLines="50" w:after="0" w:line="360" w:lineRule="auto"/>
        <w:jc w:val="center"/>
        <w:rPr>
          <w:rFonts w:hint="eastAsia" w:asciiTheme="majorEastAsia" w:hAnsiTheme="majorEastAsia" w:eastAsiaTheme="majorEastAsia" w:cstheme="majorEastAsia"/>
          <w:sz w:val="24"/>
        </w:rPr>
        <w:sectPr>
          <w:pgSz w:w="11906" w:h="16838"/>
          <w:pgMar w:top="1418" w:right="1418" w:bottom="1418" w:left="1418" w:header="851" w:footer="992" w:gutter="0"/>
          <w:cols w:space="720" w:num="1"/>
          <w:titlePg/>
          <w:docGrid w:type="lines" w:linePitch="312" w:charSpace="0"/>
        </w:sectPr>
      </w:pPr>
    </w:p>
    <w:p>
      <w:pPr>
        <w:pStyle w:val="3"/>
        <w:spacing w:beforeLines="50" w:after="0" w:line="360" w:lineRule="auto"/>
        <w:jc w:val="center"/>
        <w:rPr>
          <w:rFonts w:hint="eastAsia" w:asciiTheme="majorEastAsia" w:hAnsiTheme="majorEastAsia" w:eastAsiaTheme="majorEastAsia" w:cstheme="majorEastAsia"/>
          <w:b w:val="0"/>
          <w:bCs w:val="0"/>
          <w:sz w:val="30"/>
          <w:szCs w:val="30"/>
        </w:rPr>
      </w:pPr>
      <w:bookmarkStart w:id="2" w:name="_Toc465946382"/>
      <w:bookmarkStart w:id="3" w:name="_Toc465705194"/>
      <w:r>
        <w:rPr>
          <w:rFonts w:hint="eastAsia" w:asciiTheme="majorEastAsia" w:hAnsiTheme="majorEastAsia" w:eastAsiaTheme="majorEastAsia" w:cstheme="majorEastAsia"/>
          <w:sz w:val="30"/>
          <w:szCs w:val="30"/>
        </w:rPr>
        <w:t>二、法定代表人身份证明及授权委托书</w:t>
      </w:r>
      <w:bookmarkEnd w:id="2"/>
      <w:bookmarkEnd w:id="3"/>
    </w:p>
    <w:p>
      <w:pPr>
        <w:topLinePunct/>
        <w:spacing w:line="400" w:lineRule="atLeast"/>
        <w:jc w:val="center"/>
        <w:rPr>
          <w:rFonts w:hint="eastAsia" w:asciiTheme="majorEastAsia" w:hAnsiTheme="majorEastAsia" w:eastAsiaTheme="majorEastAsia" w:cstheme="majorEastAsia"/>
          <w:bCs/>
          <w:sz w:val="27"/>
          <w:szCs w:val="27"/>
        </w:rPr>
      </w:pPr>
    </w:p>
    <w:p>
      <w:pPr>
        <w:topLinePunct/>
        <w:spacing w:line="500" w:lineRule="atLeast"/>
        <w:jc w:val="center"/>
        <w:rPr>
          <w:rFonts w:hint="eastAsia" w:asciiTheme="majorEastAsia" w:hAnsiTheme="majorEastAsia" w:eastAsiaTheme="majorEastAsia" w:cstheme="majorEastAsia"/>
          <w:bCs/>
          <w:sz w:val="28"/>
          <w:szCs w:val="28"/>
        </w:rPr>
      </w:pPr>
      <w:r>
        <w:rPr>
          <w:rFonts w:hint="eastAsia" w:asciiTheme="majorEastAsia" w:hAnsiTheme="majorEastAsia" w:eastAsiaTheme="majorEastAsia" w:cstheme="majorEastAsia"/>
          <w:bCs/>
          <w:sz w:val="28"/>
          <w:szCs w:val="28"/>
        </w:rPr>
        <w:t>2-1 法定代表人身份证明</w:t>
      </w:r>
    </w:p>
    <w:p>
      <w:pPr>
        <w:topLinePunct/>
        <w:spacing w:line="500" w:lineRule="atLeast"/>
        <w:jc w:val="center"/>
        <w:rPr>
          <w:rFonts w:hint="eastAsia" w:asciiTheme="majorEastAsia" w:hAnsiTheme="majorEastAsia" w:eastAsiaTheme="majorEastAsia" w:cstheme="majorEastAsia"/>
          <w:bCs/>
          <w:sz w:val="24"/>
        </w:rPr>
      </w:pPr>
      <w:r>
        <w:rPr>
          <w:rFonts w:hint="eastAsia" w:asciiTheme="majorEastAsia" w:hAnsiTheme="majorEastAsia" w:eastAsiaTheme="majorEastAsia" w:cstheme="majorEastAsia"/>
          <w:bCs/>
          <w:sz w:val="24"/>
        </w:rPr>
        <w:t xml:space="preserve"> </w:t>
      </w:r>
    </w:p>
    <w:p>
      <w:pPr>
        <w:topLinePunct/>
        <w:spacing w:line="500" w:lineRule="atLeast"/>
        <w:ind w:firstLine="600" w:firstLineChars="250"/>
        <w:rPr>
          <w:rFonts w:hint="eastAsia" w:asciiTheme="majorEastAsia" w:hAnsiTheme="majorEastAsia" w:eastAsiaTheme="majorEastAsia" w:cstheme="majorEastAsia"/>
          <w:bCs/>
          <w:sz w:val="24"/>
          <w:u w:val="single"/>
        </w:rPr>
      </w:pPr>
      <w:r>
        <w:rPr>
          <w:rFonts w:hint="eastAsia" w:asciiTheme="majorEastAsia" w:hAnsiTheme="majorEastAsia" w:eastAsiaTheme="majorEastAsia" w:cstheme="majorEastAsia"/>
          <w:bCs/>
          <w:sz w:val="24"/>
        </w:rPr>
        <w:t>申请人名称：</w:t>
      </w:r>
      <w:r>
        <w:rPr>
          <w:rFonts w:hint="eastAsia" w:asciiTheme="majorEastAsia" w:hAnsiTheme="majorEastAsia" w:eastAsiaTheme="majorEastAsia" w:cstheme="majorEastAsia"/>
          <w:bCs/>
          <w:sz w:val="24"/>
          <w:u w:val="single"/>
        </w:rPr>
        <w:t xml:space="preserve">                         </w:t>
      </w:r>
    </w:p>
    <w:p>
      <w:pPr>
        <w:topLinePunct/>
        <w:spacing w:line="500" w:lineRule="atLeast"/>
        <w:ind w:firstLine="600" w:firstLineChars="250"/>
        <w:rPr>
          <w:rFonts w:hint="eastAsia" w:asciiTheme="majorEastAsia" w:hAnsiTheme="majorEastAsia" w:eastAsiaTheme="majorEastAsia" w:cstheme="majorEastAsia"/>
          <w:bCs/>
          <w:sz w:val="24"/>
        </w:rPr>
      </w:pPr>
      <w:r>
        <w:rPr>
          <w:rFonts w:hint="eastAsia" w:asciiTheme="majorEastAsia" w:hAnsiTheme="majorEastAsia" w:eastAsiaTheme="majorEastAsia" w:cstheme="majorEastAsia"/>
          <w:bCs/>
          <w:sz w:val="24"/>
        </w:rPr>
        <w:t>单位性质：</w:t>
      </w:r>
      <w:r>
        <w:rPr>
          <w:rFonts w:hint="eastAsia" w:asciiTheme="majorEastAsia" w:hAnsiTheme="majorEastAsia" w:eastAsiaTheme="majorEastAsia" w:cstheme="majorEastAsia"/>
          <w:bCs/>
          <w:sz w:val="24"/>
          <w:u w:val="single"/>
        </w:rPr>
        <w:t xml:space="preserve">                            </w:t>
      </w:r>
    </w:p>
    <w:p>
      <w:pPr>
        <w:topLinePunct/>
        <w:spacing w:line="500" w:lineRule="atLeast"/>
        <w:ind w:firstLine="600" w:firstLineChars="250"/>
        <w:rPr>
          <w:rFonts w:hint="eastAsia" w:asciiTheme="majorEastAsia" w:hAnsiTheme="majorEastAsia" w:eastAsiaTheme="majorEastAsia" w:cstheme="majorEastAsia"/>
          <w:bCs/>
          <w:sz w:val="24"/>
        </w:rPr>
      </w:pPr>
      <w:r>
        <w:rPr>
          <w:rFonts w:hint="eastAsia" w:asciiTheme="majorEastAsia" w:hAnsiTheme="majorEastAsia" w:eastAsiaTheme="majorEastAsia" w:cstheme="majorEastAsia"/>
          <w:sz w:val="24"/>
        </w:rPr>
        <w:t>地址：</w:t>
      </w:r>
      <w:r>
        <w:rPr>
          <w:rFonts w:hint="eastAsia" w:asciiTheme="majorEastAsia" w:hAnsiTheme="majorEastAsia" w:eastAsiaTheme="majorEastAsia" w:cstheme="majorEastAsia"/>
          <w:sz w:val="24"/>
          <w:u w:val="single"/>
        </w:rPr>
        <w:t xml:space="preserve">                                   </w:t>
      </w:r>
    </w:p>
    <w:p>
      <w:pPr>
        <w:topLinePunct/>
        <w:spacing w:line="500" w:lineRule="atLeast"/>
        <w:ind w:firstLine="600" w:firstLineChars="250"/>
        <w:rPr>
          <w:rFonts w:hint="eastAsia" w:asciiTheme="majorEastAsia" w:hAnsiTheme="majorEastAsia" w:eastAsiaTheme="majorEastAsia" w:cstheme="majorEastAsia"/>
          <w:bCs/>
          <w:sz w:val="24"/>
        </w:rPr>
      </w:pPr>
      <w:r>
        <w:rPr>
          <w:rFonts w:hint="eastAsia" w:asciiTheme="majorEastAsia" w:hAnsiTheme="majorEastAsia" w:eastAsiaTheme="majorEastAsia" w:cstheme="majorEastAsia"/>
          <w:bCs/>
          <w:sz w:val="24"/>
        </w:rPr>
        <w:t>成立时间：</w:t>
      </w:r>
      <w:r>
        <w:rPr>
          <w:rFonts w:hint="eastAsia" w:asciiTheme="majorEastAsia" w:hAnsiTheme="majorEastAsia" w:eastAsiaTheme="majorEastAsia" w:cstheme="majorEastAsia"/>
          <w:bCs/>
          <w:sz w:val="24"/>
          <w:u w:val="single"/>
        </w:rPr>
        <w:t xml:space="preserve">       </w:t>
      </w:r>
      <w:r>
        <w:rPr>
          <w:rFonts w:hint="eastAsia" w:asciiTheme="majorEastAsia" w:hAnsiTheme="majorEastAsia" w:eastAsiaTheme="majorEastAsia" w:cstheme="majorEastAsia"/>
          <w:bCs/>
          <w:sz w:val="24"/>
        </w:rPr>
        <w:t>年</w:t>
      </w:r>
      <w:r>
        <w:rPr>
          <w:rFonts w:hint="eastAsia" w:asciiTheme="majorEastAsia" w:hAnsiTheme="majorEastAsia" w:eastAsiaTheme="majorEastAsia" w:cstheme="majorEastAsia"/>
          <w:bCs/>
          <w:sz w:val="24"/>
          <w:u w:val="single"/>
        </w:rPr>
        <w:t xml:space="preserve">       </w:t>
      </w:r>
      <w:r>
        <w:rPr>
          <w:rFonts w:hint="eastAsia" w:asciiTheme="majorEastAsia" w:hAnsiTheme="majorEastAsia" w:eastAsiaTheme="majorEastAsia" w:cstheme="majorEastAsia"/>
          <w:bCs/>
          <w:sz w:val="24"/>
        </w:rPr>
        <w:t>月</w:t>
      </w:r>
      <w:r>
        <w:rPr>
          <w:rFonts w:hint="eastAsia" w:asciiTheme="majorEastAsia" w:hAnsiTheme="majorEastAsia" w:eastAsiaTheme="majorEastAsia" w:cstheme="majorEastAsia"/>
          <w:bCs/>
          <w:sz w:val="24"/>
          <w:u w:val="single"/>
        </w:rPr>
        <w:t xml:space="preserve">        </w:t>
      </w:r>
      <w:r>
        <w:rPr>
          <w:rFonts w:hint="eastAsia" w:asciiTheme="majorEastAsia" w:hAnsiTheme="majorEastAsia" w:eastAsiaTheme="majorEastAsia" w:cstheme="majorEastAsia"/>
          <w:bCs/>
          <w:sz w:val="24"/>
        </w:rPr>
        <w:t>日</w:t>
      </w:r>
    </w:p>
    <w:p>
      <w:pPr>
        <w:topLinePunct/>
        <w:spacing w:line="500" w:lineRule="atLeast"/>
        <w:ind w:firstLine="600" w:firstLineChars="250"/>
        <w:rPr>
          <w:rFonts w:hint="eastAsia" w:asciiTheme="majorEastAsia" w:hAnsiTheme="majorEastAsia" w:eastAsiaTheme="majorEastAsia" w:cstheme="majorEastAsia"/>
          <w:bCs/>
          <w:sz w:val="24"/>
        </w:rPr>
      </w:pPr>
      <w:r>
        <w:rPr>
          <w:rFonts w:hint="eastAsia" w:asciiTheme="majorEastAsia" w:hAnsiTheme="majorEastAsia" w:eastAsiaTheme="majorEastAsia" w:cstheme="majorEastAsia"/>
          <w:bCs/>
          <w:sz w:val="24"/>
        </w:rPr>
        <w:t>经营期限：</w:t>
      </w:r>
      <w:r>
        <w:rPr>
          <w:rFonts w:hint="eastAsia" w:asciiTheme="majorEastAsia" w:hAnsiTheme="majorEastAsia" w:eastAsiaTheme="majorEastAsia" w:cstheme="majorEastAsia"/>
          <w:bCs/>
          <w:sz w:val="24"/>
          <w:u w:val="single"/>
        </w:rPr>
        <w:t xml:space="preserve">            </w:t>
      </w:r>
    </w:p>
    <w:p>
      <w:pPr>
        <w:topLinePunct/>
        <w:spacing w:line="500" w:lineRule="atLeast"/>
        <w:ind w:firstLine="600" w:firstLineChars="250"/>
        <w:rPr>
          <w:rFonts w:hint="eastAsia" w:asciiTheme="majorEastAsia" w:hAnsiTheme="majorEastAsia" w:eastAsiaTheme="majorEastAsia" w:cstheme="majorEastAsia"/>
          <w:bCs/>
          <w:sz w:val="24"/>
          <w:u w:val="single"/>
        </w:rPr>
      </w:pPr>
      <w:r>
        <w:rPr>
          <w:rFonts w:hint="eastAsia" w:asciiTheme="majorEastAsia" w:hAnsiTheme="majorEastAsia" w:eastAsiaTheme="majorEastAsia" w:cstheme="majorEastAsia"/>
          <w:bCs/>
          <w:sz w:val="24"/>
        </w:rPr>
        <w:t>姓名：</w:t>
      </w:r>
      <w:r>
        <w:rPr>
          <w:rFonts w:hint="eastAsia" w:asciiTheme="majorEastAsia" w:hAnsiTheme="majorEastAsia" w:eastAsiaTheme="majorEastAsia" w:cstheme="majorEastAsia"/>
          <w:bCs/>
          <w:sz w:val="24"/>
          <w:u w:val="single"/>
        </w:rPr>
        <w:t xml:space="preserve">           (法定代表人姓名)</w:t>
      </w:r>
      <w:r>
        <w:rPr>
          <w:rFonts w:hint="eastAsia" w:asciiTheme="majorEastAsia" w:hAnsiTheme="majorEastAsia" w:eastAsiaTheme="majorEastAsia" w:cstheme="majorEastAsia"/>
          <w:bCs/>
          <w:sz w:val="24"/>
        </w:rPr>
        <w:t>性别：</w:t>
      </w:r>
      <w:r>
        <w:rPr>
          <w:rFonts w:hint="eastAsia" w:asciiTheme="majorEastAsia" w:hAnsiTheme="majorEastAsia" w:eastAsiaTheme="majorEastAsia" w:cstheme="majorEastAsia"/>
          <w:bCs/>
          <w:sz w:val="24"/>
          <w:u w:val="single"/>
        </w:rPr>
        <w:t xml:space="preserve">    </w:t>
      </w:r>
      <w:r>
        <w:rPr>
          <w:rFonts w:hint="eastAsia" w:asciiTheme="majorEastAsia" w:hAnsiTheme="majorEastAsia" w:eastAsiaTheme="majorEastAsia" w:cstheme="majorEastAsia"/>
          <w:bCs/>
          <w:sz w:val="24"/>
        </w:rPr>
        <w:t>年龄：</w:t>
      </w:r>
      <w:r>
        <w:rPr>
          <w:rFonts w:hint="eastAsia" w:asciiTheme="majorEastAsia" w:hAnsiTheme="majorEastAsia" w:eastAsiaTheme="majorEastAsia" w:cstheme="majorEastAsia"/>
          <w:bCs/>
          <w:sz w:val="24"/>
          <w:u w:val="single"/>
        </w:rPr>
        <w:t xml:space="preserve">    </w:t>
      </w:r>
      <w:r>
        <w:rPr>
          <w:rFonts w:hint="eastAsia" w:asciiTheme="majorEastAsia" w:hAnsiTheme="majorEastAsia" w:eastAsiaTheme="majorEastAsia" w:cstheme="majorEastAsia"/>
          <w:bCs/>
          <w:sz w:val="24"/>
        </w:rPr>
        <w:t>职务：</w:t>
      </w:r>
      <w:r>
        <w:rPr>
          <w:rFonts w:hint="eastAsia" w:asciiTheme="majorEastAsia" w:hAnsiTheme="majorEastAsia" w:eastAsiaTheme="majorEastAsia" w:cstheme="majorEastAsia"/>
          <w:bCs/>
          <w:sz w:val="24"/>
          <w:u w:val="single"/>
        </w:rPr>
        <w:t xml:space="preserve">     </w:t>
      </w:r>
    </w:p>
    <w:p>
      <w:pPr>
        <w:topLinePunct/>
        <w:spacing w:line="500" w:lineRule="atLeast"/>
        <w:rPr>
          <w:rFonts w:hint="eastAsia" w:asciiTheme="majorEastAsia" w:hAnsiTheme="majorEastAsia" w:eastAsiaTheme="majorEastAsia" w:cstheme="majorEastAsia"/>
          <w:bCs/>
          <w:sz w:val="24"/>
          <w:u w:val="single"/>
        </w:rPr>
      </w:pPr>
      <w:r>
        <w:rPr>
          <w:rFonts w:hint="eastAsia" w:asciiTheme="majorEastAsia" w:hAnsiTheme="majorEastAsia" w:eastAsiaTheme="majorEastAsia" w:cstheme="majorEastAsia"/>
          <w:bCs/>
          <w:sz w:val="24"/>
        </w:rPr>
        <w:t>系</w:t>
      </w:r>
      <w:r>
        <w:rPr>
          <w:rFonts w:hint="eastAsia" w:asciiTheme="majorEastAsia" w:hAnsiTheme="majorEastAsia" w:eastAsiaTheme="majorEastAsia" w:cstheme="majorEastAsia"/>
          <w:bCs/>
          <w:sz w:val="24"/>
          <w:u w:val="single"/>
        </w:rPr>
        <w:t xml:space="preserve">                       </w:t>
      </w:r>
      <w:r>
        <w:rPr>
          <w:rFonts w:hint="eastAsia" w:asciiTheme="majorEastAsia" w:hAnsiTheme="majorEastAsia" w:eastAsiaTheme="majorEastAsia" w:cstheme="majorEastAsia"/>
          <w:bCs/>
          <w:sz w:val="24"/>
        </w:rPr>
        <w:t>(申请人名称)的法定代表人。</w:t>
      </w:r>
    </w:p>
    <w:p>
      <w:pPr>
        <w:topLinePunct/>
        <w:spacing w:line="500" w:lineRule="atLeast"/>
        <w:ind w:firstLine="480" w:firstLineChars="200"/>
        <w:rPr>
          <w:rFonts w:hint="eastAsia" w:asciiTheme="majorEastAsia" w:hAnsiTheme="majorEastAsia" w:eastAsiaTheme="majorEastAsia" w:cstheme="majorEastAsia"/>
          <w:bCs/>
          <w:sz w:val="24"/>
        </w:rPr>
      </w:pPr>
      <w:r>
        <w:rPr>
          <w:rFonts w:hint="eastAsia" w:asciiTheme="majorEastAsia" w:hAnsiTheme="majorEastAsia" w:eastAsiaTheme="majorEastAsia" w:cstheme="majorEastAsia"/>
          <w:bCs/>
          <w:sz w:val="24"/>
        </w:rPr>
        <w:t>特此证明。</w:t>
      </w:r>
    </w:p>
    <w:p>
      <w:pPr>
        <w:topLinePunct/>
        <w:spacing w:line="500" w:lineRule="atLeast"/>
        <w:rPr>
          <w:rFonts w:hint="eastAsia" w:asciiTheme="majorEastAsia" w:hAnsiTheme="majorEastAsia" w:eastAsiaTheme="majorEastAsia" w:cstheme="majorEastAsia"/>
          <w:bCs/>
          <w:sz w:val="24"/>
        </w:rPr>
      </w:pPr>
    </w:p>
    <w:p>
      <w:pPr>
        <w:topLinePunct/>
        <w:spacing w:line="400" w:lineRule="atLeast"/>
        <w:rPr>
          <w:rFonts w:hint="eastAsia" w:asciiTheme="majorEastAsia" w:hAnsiTheme="majorEastAsia" w:eastAsiaTheme="majorEastAsia" w:cstheme="majorEastAsia"/>
          <w:bCs/>
          <w:sz w:val="24"/>
        </w:rPr>
      </w:pPr>
      <w:r>
        <w:rPr>
          <w:rFonts w:hint="eastAsia" w:asciiTheme="majorEastAsia" w:hAnsiTheme="majorEastAsia" w:eastAsiaTheme="majorEastAsia" w:cstheme="majorEastAsia"/>
          <w:bCs/>
          <w:sz w:val="24"/>
        </w:rPr>
        <w:t>注：附法定代表人身份证复印件。</w:t>
      </w:r>
    </w:p>
    <w:p>
      <w:pPr>
        <w:topLinePunct/>
        <w:spacing w:line="500" w:lineRule="atLeast"/>
        <w:rPr>
          <w:rFonts w:hint="eastAsia" w:asciiTheme="majorEastAsia" w:hAnsiTheme="majorEastAsia" w:eastAsiaTheme="majorEastAsia" w:cstheme="majorEastAsia"/>
          <w:bCs/>
          <w:sz w:val="24"/>
        </w:rPr>
      </w:pPr>
    </w:p>
    <w:p>
      <w:pPr>
        <w:topLinePunct/>
        <w:spacing w:line="500" w:lineRule="atLeast"/>
        <w:rPr>
          <w:rFonts w:hint="eastAsia" w:asciiTheme="majorEastAsia" w:hAnsiTheme="majorEastAsia" w:eastAsiaTheme="majorEastAsia" w:cstheme="majorEastAsia"/>
          <w:bCs/>
          <w:sz w:val="24"/>
        </w:rPr>
      </w:pPr>
    </w:p>
    <w:p>
      <w:pPr>
        <w:topLinePunct/>
        <w:spacing w:line="500" w:lineRule="atLeast"/>
        <w:rPr>
          <w:rFonts w:hint="eastAsia" w:asciiTheme="majorEastAsia" w:hAnsiTheme="majorEastAsia" w:eastAsiaTheme="majorEastAsia" w:cstheme="majorEastAsia"/>
          <w:bCs/>
          <w:sz w:val="24"/>
        </w:rPr>
      </w:pPr>
    </w:p>
    <w:p>
      <w:pPr>
        <w:topLinePunct/>
        <w:spacing w:line="500" w:lineRule="atLeast"/>
        <w:rPr>
          <w:rFonts w:hint="eastAsia" w:asciiTheme="majorEastAsia" w:hAnsiTheme="majorEastAsia" w:eastAsiaTheme="majorEastAsia" w:cstheme="majorEastAsia"/>
          <w:bCs/>
          <w:sz w:val="24"/>
        </w:rPr>
      </w:pPr>
    </w:p>
    <w:p>
      <w:pPr>
        <w:topLinePunct/>
        <w:spacing w:line="500" w:lineRule="atLeast"/>
        <w:rPr>
          <w:rFonts w:hint="eastAsia" w:asciiTheme="majorEastAsia" w:hAnsiTheme="majorEastAsia" w:eastAsiaTheme="majorEastAsia" w:cstheme="majorEastAsia"/>
          <w:bCs/>
          <w:sz w:val="24"/>
        </w:rPr>
      </w:pPr>
    </w:p>
    <w:p>
      <w:pPr>
        <w:topLinePunct/>
        <w:spacing w:line="500" w:lineRule="atLeast"/>
        <w:rPr>
          <w:rFonts w:hint="eastAsia" w:asciiTheme="majorEastAsia" w:hAnsiTheme="majorEastAsia" w:eastAsiaTheme="majorEastAsia" w:cstheme="majorEastAsia"/>
          <w:bCs/>
          <w:sz w:val="24"/>
        </w:rPr>
      </w:pPr>
    </w:p>
    <w:p>
      <w:pPr>
        <w:topLinePunct/>
        <w:spacing w:line="500" w:lineRule="atLeast"/>
        <w:jc w:val="right"/>
        <w:rPr>
          <w:rFonts w:hint="eastAsia" w:asciiTheme="majorEastAsia" w:hAnsiTheme="majorEastAsia" w:eastAsiaTheme="majorEastAsia" w:cstheme="majorEastAsia"/>
          <w:bCs/>
          <w:sz w:val="24"/>
        </w:rPr>
      </w:pPr>
      <w:r>
        <w:rPr>
          <w:rFonts w:hint="eastAsia" w:asciiTheme="majorEastAsia" w:hAnsiTheme="majorEastAsia" w:eastAsiaTheme="majorEastAsia" w:cstheme="majorEastAsia"/>
          <w:bCs/>
          <w:sz w:val="24"/>
        </w:rPr>
        <w:t xml:space="preserve">                             申请人：</w:t>
      </w:r>
      <w:r>
        <w:rPr>
          <w:rFonts w:hint="eastAsia" w:asciiTheme="majorEastAsia" w:hAnsiTheme="majorEastAsia" w:eastAsiaTheme="majorEastAsia" w:cstheme="majorEastAsia"/>
          <w:bCs/>
          <w:sz w:val="24"/>
          <w:u w:val="single"/>
        </w:rPr>
        <w:t xml:space="preserve">           </w:t>
      </w:r>
      <w:r>
        <w:rPr>
          <w:rFonts w:hint="eastAsia" w:asciiTheme="majorEastAsia" w:hAnsiTheme="majorEastAsia" w:eastAsiaTheme="majorEastAsia" w:cstheme="majorEastAsia"/>
          <w:bCs/>
          <w:sz w:val="24"/>
        </w:rPr>
        <w:t>(盖单位章)</w:t>
      </w:r>
    </w:p>
    <w:p>
      <w:pPr>
        <w:topLinePunct/>
        <w:spacing w:line="500" w:lineRule="atLeast"/>
        <w:jc w:val="right"/>
        <w:rPr>
          <w:rFonts w:hint="eastAsia" w:asciiTheme="majorEastAsia" w:hAnsiTheme="majorEastAsia" w:eastAsiaTheme="majorEastAsia" w:cstheme="majorEastAsia"/>
          <w:bCs/>
          <w:sz w:val="24"/>
        </w:rPr>
      </w:pPr>
    </w:p>
    <w:p>
      <w:pPr>
        <w:adjustRightInd w:val="0"/>
        <w:snapToGrid w:val="0"/>
        <w:spacing w:line="480" w:lineRule="auto"/>
        <w:jc w:val="right"/>
        <w:rPr>
          <w:rFonts w:hint="eastAsia" w:asciiTheme="majorEastAsia" w:hAnsiTheme="majorEastAsia" w:eastAsiaTheme="majorEastAsia" w:cstheme="majorEastAsia"/>
          <w:bCs/>
          <w:sz w:val="24"/>
        </w:rPr>
      </w:pPr>
      <w:r>
        <w:rPr>
          <w:rFonts w:hint="eastAsia" w:asciiTheme="majorEastAsia" w:hAnsiTheme="majorEastAsia" w:eastAsiaTheme="majorEastAsia" w:cstheme="majorEastAsia"/>
          <w:bCs/>
          <w:sz w:val="24"/>
        </w:rPr>
        <w:t xml:space="preserve">                             </w:t>
      </w:r>
      <w:r>
        <w:rPr>
          <w:rFonts w:hint="eastAsia" w:asciiTheme="majorEastAsia" w:hAnsiTheme="majorEastAsia" w:eastAsiaTheme="majorEastAsia" w:cstheme="majorEastAsia"/>
          <w:bCs/>
          <w:sz w:val="24"/>
          <w:u w:val="single"/>
        </w:rPr>
        <w:t xml:space="preserve">        </w:t>
      </w:r>
      <w:r>
        <w:rPr>
          <w:rFonts w:hint="eastAsia" w:asciiTheme="majorEastAsia" w:hAnsiTheme="majorEastAsia" w:eastAsiaTheme="majorEastAsia" w:cstheme="majorEastAsia"/>
          <w:bCs/>
          <w:sz w:val="24"/>
        </w:rPr>
        <w:t>年</w:t>
      </w:r>
      <w:r>
        <w:rPr>
          <w:rFonts w:hint="eastAsia" w:asciiTheme="majorEastAsia" w:hAnsiTheme="majorEastAsia" w:eastAsiaTheme="majorEastAsia" w:cstheme="majorEastAsia"/>
          <w:bCs/>
          <w:sz w:val="24"/>
          <w:u w:val="single"/>
        </w:rPr>
        <w:t xml:space="preserve">       </w:t>
      </w:r>
      <w:r>
        <w:rPr>
          <w:rFonts w:hint="eastAsia" w:asciiTheme="majorEastAsia" w:hAnsiTheme="majorEastAsia" w:eastAsiaTheme="majorEastAsia" w:cstheme="majorEastAsia"/>
          <w:bCs/>
          <w:sz w:val="24"/>
        </w:rPr>
        <w:t>月</w:t>
      </w:r>
      <w:r>
        <w:rPr>
          <w:rFonts w:hint="eastAsia" w:asciiTheme="majorEastAsia" w:hAnsiTheme="majorEastAsia" w:eastAsiaTheme="majorEastAsia" w:cstheme="majorEastAsia"/>
          <w:bCs/>
          <w:sz w:val="24"/>
          <w:u w:val="single"/>
        </w:rPr>
        <w:t xml:space="preserve">       </w:t>
      </w:r>
      <w:r>
        <w:rPr>
          <w:rFonts w:hint="eastAsia" w:asciiTheme="majorEastAsia" w:hAnsiTheme="majorEastAsia" w:eastAsiaTheme="majorEastAsia" w:cstheme="majorEastAsia"/>
          <w:bCs/>
          <w:sz w:val="24"/>
        </w:rPr>
        <w:t>日</w:t>
      </w:r>
    </w:p>
    <w:p>
      <w:pPr>
        <w:topLinePunct/>
        <w:spacing w:line="400" w:lineRule="atLeast"/>
        <w:jc w:val="center"/>
        <w:rPr>
          <w:rFonts w:hint="eastAsia" w:asciiTheme="majorEastAsia" w:hAnsiTheme="majorEastAsia" w:eastAsiaTheme="majorEastAsia" w:cstheme="majorEastAsia"/>
          <w:bCs/>
          <w:sz w:val="24"/>
        </w:rPr>
      </w:pPr>
    </w:p>
    <w:p>
      <w:pPr>
        <w:topLinePunct/>
        <w:spacing w:line="400" w:lineRule="atLeast"/>
        <w:rPr>
          <w:rFonts w:hint="eastAsia" w:asciiTheme="majorEastAsia" w:hAnsiTheme="majorEastAsia" w:eastAsiaTheme="majorEastAsia" w:cstheme="majorEastAsia"/>
          <w:bCs/>
          <w:sz w:val="24"/>
        </w:rPr>
      </w:pPr>
    </w:p>
    <w:p>
      <w:pPr>
        <w:topLinePunct/>
        <w:spacing w:line="400" w:lineRule="atLeast"/>
        <w:jc w:val="center"/>
        <w:rPr>
          <w:rFonts w:hint="eastAsia" w:asciiTheme="majorEastAsia" w:hAnsiTheme="majorEastAsia" w:eastAsiaTheme="majorEastAsia" w:cstheme="majorEastAsia"/>
          <w:bCs/>
          <w:sz w:val="24"/>
        </w:rPr>
      </w:pPr>
    </w:p>
    <w:p>
      <w:pPr>
        <w:topLinePunct/>
        <w:spacing w:line="400" w:lineRule="atLeast"/>
        <w:jc w:val="center"/>
        <w:rPr>
          <w:rFonts w:hint="eastAsia" w:asciiTheme="majorEastAsia" w:hAnsiTheme="majorEastAsia" w:eastAsiaTheme="majorEastAsia" w:cstheme="majorEastAsia"/>
          <w:bCs/>
          <w:sz w:val="24"/>
        </w:rPr>
      </w:pPr>
    </w:p>
    <w:p>
      <w:pPr>
        <w:topLinePunct/>
        <w:spacing w:line="400" w:lineRule="atLeast"/>
        <w:jc w:val="center"/>
        <w:rPr>
          <w:rFonts w:hint="eastAsia" w:asciiTheme="majorEastAsia" w:hAnsiTheme="majorEastAsia" w:eastAsiaTheme="majorEastAsia" w:cstheme="majorEastAsia"/>
          <w:bCs/>
          <w:sz w:val="24"/>
        </w:rPr>
        <w:sectPr>
          <w:pgSz w:w="11906" w:h="16838"/>
          <w:pgMar w:top="1418" w:right="1418" w:bottom="1418" w:left="1418" w:header="851" w:footer="992" w:gutter="0"/>
          <w:cols w:space="720" w:num="1"/>
          <w:titlePg/>
          <w:docGrid w:type="lines" w:linePitch="312" w:charSpace="0"/>
        </w:sectPr>
      </w:pPr>
    </w:p>
    <w:p>
      <w:pPr>
        <w:topLinePunct/>
        <w:spacing w:line="400" w:lineRule="atLeast"/>
        <w:jc w:val="center"/>
        <w:rPr>
          <w:rFonts w:hint="eastAsia" w:asciiTheme="majorEastAsia" w:hAnsiTheme="majorEastAsia" w:eastAsiaTheme="majorEastAsia" w:cstheme="majorEastAsia"/>
          <w:bCs/>
          <w:sz w:val="28"/>
          <w:szCs w:val="28"/>
        </w:rPr>
      </w:pPr>
      <w:r>
        <w:rPr>
          <w:rFonts w:hint="eastAsia" w:asciiTheme="majorEastAsia" w:hAnsiTheme="majorEastAsia" w:eastAsiaTheme="majorEastAsia" w:cstheme="majorEastAsia"/>
          <w:bCs/>
          <w:sz w:val="28"/>
          <w:szCs w:val="28"/>
        </w:rPr>
        <w:t>2-2 授权委托书</w:t>
      </w:r>
    </w:p>
    <w:p>
      <w:pPr>
        <w:topLinePunct/>
        <w:spacing w:line="400" w:lineRule="atLeast"/>
        <w:jc w:val="center"/>
        <w:rPr>
          <w:rFonts w:hint="eastAsia" w:asciiTheme="majorEastAsia" w:hAnsiTheme="majorEastAsia" w:eastAsiaTheme="majorEastAsia" w:cstheme="majorEastAsia"/>
          <w:bCs/>
          <w:sz w:val="27"/>
          <w:szCs w:val="27"/>
        </w:rPr>
      </w:pPr>
    </w:p>
    <w:p>
      <w:pPr>
        <w:spacing w:line="400" w:lineRule="atLeast"/>
        <w:rPr>
          <w:rFonts w:hint="eastAsia" w:asciiTheme="majorEastAsia" w:hAnsiTheme="majorEastAsia" w:eastAsiaTheme="majorEastAsia" w:cstheme="majorEastAsia"/>
          <w:bCs/>
          <w:kern w:val="0"/>
          <w:sz w:val="24"/>
          <w:lang w:eastAsia="zh-CN"/>
        </w:rPr>
      </w:pPr>
      <w:r>
        <w:rPr>
          <w:rFonts w:hint="eastAsia" w:asciiTheme="majorEastAsia" w:hAnsiTheme="majorEastAsia" w:eastAsiaTheme="majorEastAsia" w:cstheme="majorEastAsia"/>
          <w:bCs/>
          <w:kern w:val="0"/>
          <w:sz w:val="24"/>
        </w:rPr>
        <w:t>致：</w:t>
      </w:r>
      <w:bookmarkStart w:id="4" w:name="OLE_LINK5"/>
      <w:r>
        <w:rPr>
          <w:rFonts w:hint="eastAsia" w:asciiTheme="majorEastAsia" w:hAnsiTheme="majorEastAsia" w:eastAsiaTheme="majorEastAsia" w:cstheme="majorEastAsia"/>
          <w:bCs/>
          <w:kern w:val="0"/>
          <w:sz w:val="24"/>
          <w:lang w:eastAsia="zh-CN"/>
        </w:rPr>
        <w:t>广州诚安路桥检测有限公司</w:t>
      </w:r>
    </w:p>
    <w:bookmarkEnd w:id="4"/>
    <w:p>
      <w:pPr>
        <w:spacing w:line="400" w:lineRule="atLeast"/>
        <w:rPr>
          <w:rFonts w:hint="eastAsia" w:asciiTheme="majorEastAsia" w:hAnsiTheme="majorEastAsia" w:eastAsiaTheme="majorEastAsia" w:cstheme="majorEastAsia"/>
          <w:bCs/>
          <w:kern w:val="0"/>
          <w:sz w:val="24"/>
        </w:rPr>
      </w:pPr>
    </w:p>
    <w:p>
      <w:pPr>
        <w:spacing w:line="400" w:lineRule="atLeast"/>
        <w:rPr>
          <w:rFonts w:hint="eastAsia" w:asciiTheme="majorEastAsia" w:hAnsiTheme="majorEastAsia" w:eastAsiaTheme="majorEastAsia" w:cstheme="majorEastAsia"/>
          <w:sz w:val="24"/>
        </w:rPr>
      </w:pPr>
    </w:p>
    <w:p>
      <w:pPr>
        <w:spacing w:line="360" w:lineRule="auto"/>
        <w:ind w:firstLine="434"/>
        <w:rPr>
          <w:rFonts w:hint="eastAsia" w:asciiTheme="majorEastAsia" w:hAnsiTheme="majorEastAsia" w:eastAsiaTheme="majorEastAsia" w:cstheme="majorEastAsia"/>
          <w:b/>
          <w:bCs/>
          <w:kern w:val="0"/>
          <w:sz w:val="24"/>
        </w:rPr>
      </w:pPr>
      <w:r>
        <w:rPr>
          <w:rFonts w:hint="eastAsia" w:asciiTheme="majorEastAsia" w:hAnsiTheme="majorEastAsia" w:eastAsiaTheme="majorEastAsia" w:cstheme="majorEastAsia"/>
          <w:sz w:val="24"/>
        </w:rPr>
        <w:t>本授权书宣告：</w:t>
      </w:r>
      <w:r>
        <w:rPr>
          <w:rFonts w:hint="eastAsia" w:asciiTheme="majorEastAsia" w:hAnsiTheme="majorEastAsia" w:eastAsiaTheme="majorEastAsia" w:cstheme="majorEastAsia"/>
          <w:sz w:val="24"/>
          <w:u w:val="single"/>
        </w:rPr>
        <w:t xml:space="preserve"> （申请人全称） </w:t>
      </w:r>
      <w:r>
        <w:rPr>
          <w:rFonts w:hint="eastAsia" w:asciiTheme="majorEastAsia" w:hAnsiTheme="majorEastAsia" w:eastAsiaTheme="majorEastAsia" w:cstheme="majorEastAsia"/>
          <w:sz w:val="24"/>
        </w:rPr>
        <w:t xml:space="preserve">  </w:t>
      </w:r>
      <w:r>
        <w:rPr>
          <w:rFonts w:hint="eastAsia" w:asciiTheme="majorEastAsia" w:hAnsiTheme="majorEastAsia" w:eastAsiaTheme="majorEastAsia" w:cstheme="majorEastAsia"/>
          <w:sz w:val="24"/>
          <w:u w:val="single"/>
        </w:rPr>
        <w:t xml:space="preserve">  （职务） </w:t>
      </w:r>
      <w:r>
        <w:rPr>
          <w:rFonts w:hint="eastAsia" w:asciiTheme="majorEastAsia" w:hAnsiTheme="majorEastAsia" w:eastAsiaTheme="majorEastAsia" w:cstheme="majorEastAsia"/>
          <w:sz w:val="24"/>
        </w:rPr>
        <w:t xml:space="preserve"> </w:t>
      </w:r>
      <w:r>
        <w:rPr>
          <w:rFonts w:hint="eastAsia" w:asciiTheme="majorEastAsia" w:hAnsiTheme="majorEastAsia" w:eastAsiaTheme="majorEastAsia" w:cstheme="majorEastAsia"/>
          <w:sz w:val="24"/>
          <w:u w:val="single"/>
        </w:rPr>
        <w:t xml:space="preserve">  （姓名） </w:t>
      </w:r>
      <w:r>
        <w:rPr>
          <w:rFonts w:hint="eastAsia" w:asciiTheme="majorEastAsia" w:hAnsiTheme="majorEastAsia" w:eastAsiaTheme="majorEastAsia" w:cstheme="majorEastAsia"/>
          <w:sz w:val="24"/>
        </w:rPr>
        <w:t xml:space="preserve"> 合法地代表我公司，授权</w:t>
      </w:r>
      <w:r>
        <w:rPr>
          <w:rFonts w:hint="eastAsia" w:asciiTheme="majorEastAsia" w:hAnsiTheme="majorEastAsia" w:eastAsiaTheme="majorEastAsia" w:cstheme="majorEastAsia"/>
          <w:sz w:val="24"/>
          <w:u w:val="single"/>
        </w:rPr>
        <w:t xml:space="preserve"> （申请人或其下属单位全称）</w:t>
      </w:r>
      <w:r>
        <w:rPr>
          <w:rFonts w:hint="eastAsia" w:asciiTheme="majorEastAsia" w:hAnsiTheme="majorEastAsia" w:eastAsiaTheme="majorEastAsia" w:cstheme="majorEastAsia"/>
          <w:sz w:val="24"/>
        </w:rPr>
        <w:t xml:space="preserve"> 的 </w:t>
      </w:r>
      <w:r>
        <w:rPr>
          <w:rFonts w:hint="eastAsia" w:asciiTheme="majorEastAsia" w:hAnsiTheme="majorEastAsia" w:eastAsiaTheme="majorEastAsia" w:cstheme="majorEastAsia"/>
          <w:sz w:val="24"/>
          <w:u w:val="single"/>
        </w:rPr>
        <w:t xml:space="preserve">  （职务） </w:t>
      </w:r>
      <w:r>
        <w:rPr>
          <w:rFonts w:hint="eastAsia" w:asciiTheme="majorEastAsia" w:hAnsiTheme="majorEastAsia" w:eastAsiaTheme="majorEastAsia" w:cstheme="majorEastAsia"/>
          <w:sz w:val="24"/>
        </w:rPr>
        <w:t xml:space="preserve"> </w:t>
      </w:r>
      <w:r>
        <w:rPr>
          <w:rFonts w:hint="eastAsia" w:asciiTheme="majorEastAsia" w:hAnsiTheme="majorEastAsia" w:eastAsiaTheme="majorEastAsia" w:cstheme="majorEastAsia"/>
          <w:sz w:val="24"/>
          <w:u w:val="single"/>
        </w:rPr>
        <w:t xml:space="preserve">  （姓名） </w:t>
      </w:r>
      <w:r>
        <w:rPr>
          <w:rFonts w:hint="eastAsia" w:asciiTheme="majorEastAsia" w:hAnsiTheme="majorEastAsia" w:eastAsiaTheme="majorEastAsia" w:cstheme="majorEastAsia"/>
          <w:sz w:val="24"/>
        </w:rPr>
        <w:t xml:space="preserve"> 为我公司代理人。</w:t>
      </w:r>
      <w:r>
        <w:rPr>
          <w:rFonts w:hint="eastAsia" w:asciiTheme="majorEastAsia" w:hAnsiTheme="majorEastAsia" w:eastAsiaTheme="majorEastAsia" w:cstheme="majorEastAsia"/>
          <w:kern w:val="44"/>
          <w:sz w:val="24"/>
        </w:rPr>
        <w:t>代理人根据授权，以我方名义签署、澄清、说明、补正、递交、撤回、修改</w:t>
      </w:r>
      <w:r>
        <w:rPr>
          <w:rFonts w:hint="eastAsia" w:asciiTheme="majorEastAsia" w:hAnsiTheme="majorEastAsia" w:eastAsiaTheme="majorEastAsia" w:cstheme="majorEastAsia"/>
          <w:sz w:val="24"/>
          <w:u w:val="single"/>
          <w:lang w:eastAsia="zh-CN"/>
        </w:rPr>
        <w:t>广州诚安路桥检测有限公司</w:t>
      </w:r>
      <w:r>
        <w:rPr>
          <w:rFonts w:hint="eastAsia" w:asciiTheme="majorEastAsia" w:hAnsiTheme="majorEastAsia" w:eastAsiaTheme="majorEastAsia" w:cstheme="majorEastAsia"/>
          <w:sz w:val="24"/>
          <w:u w:val="single"/>
        </w:rPr>
        <w:t>供应商库       类       类</w:t>
      </w:r>
      <w:r>
        <w:rPr>
          <w:rFonts w:hint="eastAsia" w:asciiTheme="majorEastAsia" w:hAnsiTheme="majorEastAsia" w:eastAsiaTheme="majorEastAsia" w:cstheme="majorEastAsia"/>
          <w:sz w:val="24"/>
        </w:rPr>
        <w:t>入库申请文件、签订合同协议书以及执行一切与此有关的事项</w:t>
      </w:r>
      <w:r>
        <w:rPr>
          <w:rFonts w:hint="eastAsia" w:asciiTheme="majorEastAsia" w:hAnsiTheme="majorEastAsia" w:eastAsiaTheme="majorEastAsia" w:cstheme="majorEastAsia"/>
          <w:kern w:val="44"/>
          <w:sz w:val="24"/>
        </w:rPr>
        <w:t>，其法律后果由我方承担。</w:t>
      </w:r>
    </w:p>
    <w:p>
      <w:pPr>
        <w:spacing w:line="360" w:lineRule="auto"/>
        <w:ind w:firstLine="434"/>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若授权代理联系人或联系方式有变动，我公司将</w:t>
      </w:r>
      <w:r>
        <w:rPr>
          <w:rFonts w:hint="eastAsia" w:asciiTheme="majorEastAsia" w:hAnsiTheme="majorEastAsia" w:eastAsiaTheme="majorEastAsia" w:cstheme="majorEastAsia"/>
          <w:bCs/>
          <w:kern w:val="0"/>
          <w:sz w:val="24"/>
        </w:rPr>
        <w:t>及时以书面形式向贵公司申请变更，否则由此引起的后果我公司将自行承担。</w:t>
      </w:r>
    </w:p>
    <w:p>
      <w:pPr>
        <w:topLinePunct/>
        <w:spacing w:line="360" w:lineRule="auto"/>
        <w:ind w:firstLine="480" w:firstLineChars="200"/>
        <w:rPr>
          <w:rFonts w:hint="eastAsia" w:asciiTheme="majorEastAsia" w:hAnsiTheme="majorEastAsia" w:eastAsiaTheme="majorEastAsia" w:cstheme="majorEastAsia"/>
          <w:kern w:val="44"/>
          <w:sz w:val="24"/>
        </w:rPr>
      </w:pPr>
      <w:r>
        <w:rPr>
          <w:rFonts w:hint="eastAsia" w:asciiTheme="majorEastAsia" w:hAnsiTheme="majorEastAsia" w:eastAsiaTheme="majorEastAsia" w:cstheme="majorEastAsia"/>
          <w:kern w:val="44"/>
          <w:sz w:val="24"/>
        </w:rPr>
        <w:t xml:space="preserve">委托期限： </w:t>
      </w:r>
      <w:r>
        <w:rPr>
          <w:rFonts w:hint="eastAsia" w:asciiTheme="majorEastAsia" w:hAnsiTheme="majorEastAsia" w:eastAsiaTheme="majorEastAsia" w:cstheme="majorEastAsia"/>
          <w:kern w:val="44"/>
          <w:sz w:val="24"/>
          <w:u w:val="single"/>
        </w:rPr>
        <w:t xml:space="preserve">             </w:t>
      </w:r>
      <w:r>
        <w:rPr>
          <w:rFonts w:hint="eastAsia" w:asciiTheme="majorEastAsia" w:hAnsiTheme="majorEastAsia" w:eastAsiaTheme="majorEastAsia" w:cstheme="majorEastAsia"/>
          <w:kern w:val="44"/>
          <w:sz w:val="24"/>
        </w:rPr>
        <w:t>（天）。</w:t>
      </w:r>
    </w:p>
    <w:p>
      <w:pPr>
        <w:spacing w:line="400" w:lineRule="atLeast"/>
        <w:rPr>
          <w:rFonts w:hint="eastAsia" w:asciiTheme="majorEastAsia" w:hAnsiTheme="majorEastAsia" w:eastAsiaTheme="majorEastAsia" w:cstheme="majorEastAsia"/>
          <w:kern w:val="44"/>
          <w:sz w:val="24"/>
        </w:rPr>
      </w:pPr>
      <w:r>
        <w:rPr>
          <w:rFonts w:hint="eastAsia" w:asciiTheme="majorEastAsia" w:hAnsiTheme="majorEastAsia" w:eastAsiaTheme="majorEastAsia" w:cstheme="majorEastAsia"/>
          <w:kern w:val="44"/>
          <w:sz w:val="24"/>
        </w:rPr>
        <w:t>代理人无转委托权。</w:t>
      </w:r>
    </w:p>
    <w:p>
      <w:pPr>
        <w:bidi w:val="0"/>
        <w:rPr>
          <w:rFonts w:hint="eastAsia"/>
        </w:rPr>
      </w:pPr>
    </w:p>
    <w:p>
      <w:pPr>
        <w:adjustRightInd w:val="0"/>
        <w:snapToGrid w:val="0"/>
        <w:spacing w:line="480" w:lineRule="auto"/>
        <w:ind w:right="480" w:firstLine="480" w:firstLineChars="200"/>
        <w:rPr>
          <w:rFonts w:hint="eastAsia" w:asciiTheme="majorEastAsia" w:hAnsiTheme="majorEastAsia" w:eastAsiaTheme="majorEastAsia" w:cstheme="majorEastAsia"/>
          <w:bCs/>
          <w:sz w:val="24"/>
        </w:rPr>
      </w:pPr>
      <w:r>
        <w:rPr>
          <w:rFonts w:hint="eastAsia" w:asciiTheme="majorEastAsia" w:hAnsiTheme="majorEastAsia" w:eastAsiaTheme="majorEastAsia" w:cstheme="majorEastAsia"/>
          <w:bCs/>
          <w:sz w:val="24"/>
        </w:rPr>
        <w:t>注：附被授权的代理人身份证复印件。</w:t>
      </w:r>
    </w:p>
    <w:p>
      <w:pPr>
        <w:spacing w:line="520" w:lineRule="atLeast"/>
        <w:rPr>
          <w:rFonts w:hint="eastAsia" w:asciiTheme="majorEastAsia" w:hAnsiTheme="majorEastAsia" w:eastAsiaTheme="majorEastAsia" w:cstheme="majorEastAsia"/>
          <w:b/>
          <w:sz w:val="24"/>
        </w:rPr>
      </w:pPr>
    </w:p>
    <w:p>
      <w:pPr>
        <w:spacing w:line="520" w:lineRule="atLeast"/>
        <w:rPr>
          <w:rFonts w:hint="eastAsia" w:asciiTheme="majorEastAsia" w:hAnsiTheme="majorEastAsia" w:eastAsiaTheme="majorEastAsia" w:cstheme="majorEastAsia"/>
          <w:sz w:val="24"/>
          <w:u w:val="single"/>
        </w:rPr>
      </w:pPr>
      <w:r>
        <w:rPr>
          <w:rFonts w:hint="eastAsia" w:asciiTheme="majorEastAsia" w:hAnsiTheme="majorEastAsia" w:eastAsiaTheme="majorEastAsia" w:cstheme="majorEastAsia"/>
          <w:sz w:val="24"/>
        </w:rPr>
        <w:t xml:space="preserve">                                    授权单位名称：</w:t>
      </w:r>
      <w:r>
        <w:rPr>
          <w:rFonts w:hint="eastAsia" w:asciiTheme="majorEastAsia" w:hAnsiTheme="majorEastAsia" w:eastAsiaTheme="majorEastAsia" w:cstheme="majorEastAsia"/>
          <w:sz w:val="24"/>
          <w:u w:val="single"/>
        </w:rPr>
        <w:t xml:space="preserve">       （盖章）       </w:t>
      </w:r>
    </w:p>
    <w:p>
      <w:pPr>
        <w:spacing w:line="520" w:lineRule="atLeast"/>
        <w:rPr>
          <w:rFonts w:hint="eastAsia" w:asciiTheme="majorEastAsia" w:hAnsiTheme="majorEastAsia" w:eastAsiaTheme="majorEastAsia" w:cstheme="majorEastAsia"/>
          <w:sz w:val="24"/>
          <w:u w:val="single"/>
        </w:rPr>
      </w:pPr>
      <w:r>
        <w:rPr>
          <w:rFonts w:hint="eastAsia" w:asciiTheme="majorEastAsia" w:hAnsiTheme="majorEastAsia" w:eastAsiaTheme="majorEastAsia" w:cstheme="majorEastAsia"/>
          <w:sz w:val="24"/>
        </w:rPr>
        <w:t xml:space="preserve">                                    授 权 人：</w:t>
      </w:r>
      <w:r>
        <w:rPr>
          <w:rFonts w:hint="eastAsia" w:asciiTheme="majorEastAsia" w:hAnsiTheme="majorEastAsia" w:eastAsiaTheme="majorEastAsia" w:cstheme="majorEastAsia"/>
          <w:sz w:val="24"/>
          <w:u w:val="single"/>
        </w:rPr>
        <w:t xml:space="preserve">           （签字）       </w:t>
      </w:r>
    </w:p>
    <w:p>
      <w:pPr>
        <w:spacing w:line="520" w:lineRule="atLeast"/>
        <w:rPr>
          <w:rFonts w:hint="eastAsia" w:asciiTheme="majorEastAsia" w:hAnsiTheme="majorEastAsia" w:eastAsiaTheme="majorEastAsia" w:cstheme="majorEastAsia"/>
          <w:sz w:val="24"/>
          <w:u w:val="single"/>
        </w:rPr>
      </w:pPr>
      <w:r>
        <w:rPr>
          <w:rFonts w:hint="eastAsia" w:asciiTheme="majorEastAsia" w:hAnsiTheme="majorEastAsia" w:eastAsiaTheme="majorEastAsia" w:cstheme="majorEastAsia"/>
          <w:sz w:val="24"/>
        </w:rPr>
        <w:t xml:space="preserve">                                    被授权的代理人：</w:t>
      </w:r>
      <w:r>
        <w:rPr>
          <w:rFonts w:hint="eastAsia" w:asciiTheme="majorEastAsia" w:hAnsiTheme="majorEastAsia" w:eastAsiaTheme="majorEastAsia" w:cstheme="majorEastAsia"/>
          <w:sz w:val="24"/>
          <w:u w:val="single"/>
        </w:rPr>
        <w:t xml:space="preserve">     （签字）       </w:t>
      </w:r>
    </w:p>
    <w:p>
      <w:pPr>
        <w:spacing w:line="520" w:lineRule="atLeas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日    期：_</w:t>
      </w:r>
      <w:r>
        <w:rPr>
          <w:rFonts w:hint="eastAsia" w:asciiTheme="majorEastAsia" w:hAnsiTheme="majorEastAsia" w:eastAsiaTheme="majorEastAsia" w:cstheme="majorEastAsia"/>
          <w:sz w:val="24"/>
          <w:u w:val="single"/>
        </w:rPr>
        <w:t xml:space="preserve">_  </w:t>
      </w:r>
      <w:r>
        <w:rPr>
          <w:rFonts w:hint="eastAsia" w:asciiTheme="majorEastAsia" w:hAnsiTheme="majorEastAsia" w:eastAsiaTheme="majorEastAsia" w:cstheme="majorEastAsia"/>
          <w:sz w:val="24"/>
        </w:rPr>
        <w:t>___年_</w:t>
      </w:r>
      <w:r>
        <w:rPr>
          <w:rFonts w:hint="eastAsia" w:asciiTheme="majorEastAsia" w:hAnsiTheme="majorEastAsia" w:eastAsiaTheme="majorEastAsia" w:cstheme="majorEastAsia"/>
          <w:sz w:val="24"/>
          <w:u w:val="single"/>
        </w:rPr>
        <w:t>_ _</w:t>
      </w:r>
      <w:r>
        <w:rPr>
          <w:rFonts w:hint="eastAsia" w:asciiTheme="majorEastAsia" w:hAnsiTheme="majorEastAsia" w:eastAsiaTheme="majorEastAsia" w:cstheme="majorEastAsia"/>
          <w:sz w:val="24"/>
        </w:rPr>
        <w:t>月_</w:t>
      </w:r>
      <w:r>
        <w:rPr>
          <w:rFonts w:hint="eastAsia" w:asciiTheme="majorEastAsia" w:hAnsiTheme="majorEastAsia" w:eastAsiaTheme="majorEastAsia" w:cstheme="majorEastAsia"/>
          <w:sz w:val="24"/>
          <w:u w:val="single"/>
        </w:rPr>
        <w:t xml:space="preserve">  _</w:t>
      </w:r>
      <w:r>
        <w:rPr>
          <w:rFonts w:hint="eastAsia" w:asciiTheme="majorEastAsia" w:hAnsiTheme="majorEastAsia" w:eastAsiaTheme="majorEastAsia" w:cstheme="majorEastAsia"/>
          <w:sz w:val="24"/>
        </w:rPr>
        <w:t>日</w:t>
      </w:r>
    </w:p>
    <w:p>
      <w:pPr>
        <w:spacing w:line="360" w:lineRule="auto"/>
        <w:rPr>
          <w:rFonts w:hint="eastAsia" w:asciiTheme="majorEastAsia" w:hAnsiTheme="majorEastAsia" w:eastAsiaTheme="majorEastAsia" w:cstheme="majorEastAsia"/>
          <w:sz w:val="24"/>
        </w:rPr>
      </w:pPr>
    </w:p>
    <w:p>
      <w:pPr>
        <w:adjustRightInd w:val="0"/>
        <w:snapToGrid w:val="0"/>
        <w:spacing w:line="480" w:lineRule="auto"/>
        <w:ind w:right="480"/>
        <w:rPr>
          <w:rFonts w:hint="eastAsia" w:asciiTheme="majorEastAsia" w:hAnsiTheme="majorEastAsia" w:eastAsiaTheme="majorEastAsia" w:cstheme="majorEastAsia"/>
          <w:sz w:val="24"/>
        </w:rPr>
      </w:pPr>
    </w:p>
    <w:p>
      <w:pPr>
        <w:adjustRightInd w:val="0"/>
        <w:snapToGrid w:val="0"/>
        <w:spacing w:line="480" w:lineRule="auto"/>
        <w:ind w:right="480"/>
        <w:rPr>
          <w:rFonts w:hint="eastAsia" w:asciiTheme="majorEastAsia" w:hAnsiTheme="majorEastAsia" w:eastAsiaTheme="majorEastAsia" w:cstheme="majorEastAsia"/>
          <w:sz w:val="24"/>
        </w:rPr>
      </w:pPr>
    </w:p>
    <w:p>
      <w:pPr>
        <w:adjustRightInd w:val="0"/>
        <w:snapToGrid w:val="0"/>
        <w:spacing w:line="480" w:lineRule="auto"/>
        <w:ind w:right="480"/>
        <w:rPr>
          <w:rFonts w:hint="eastAsia" w:asciiTheme="majorEastAsia" w:hAnsiTheme="majorEastAsia" w:eastAsiaTheme="majorEastAsia" w:cstheme="majorEastAsia"/>
          <w:sz w:val="24"/>
        </w:rPr>
      </w:pPr>
    </w:p>
    <w:p>
      <w:pPr>
        <w:adjustRightInd w:val="0"/>
        <w:snapToGrid w:val="0"/>
        <w:spacing w:line="480" w:lineRule="auto"/>
        <w:ind w:right="480"/>
        <w:rPr>
          <w:rFonts w:hint="eastAsia" w:asciiTheme="majorEastAsia" w:hAnsiTheme="majorEastAsia" w:eastAsiaTheme="majorEastAsia" w:cstheme="majorEastAsia"/>
          <w:bCs/>
          <w:sz w:val="24"/>
        </w:rPr>
      </w:pPr>
    </w:p>
    <w:p>
      <w:pPr>
        <w:adjustRightInd w:val="0"/>
        <w:snapToGrid w:val="0"/>
        <w:spacing w:line="480" w:lineRule="auto"/>
        <w:ind w:right="480"/>
        <w:rPr>
          <w:rFonts w:hint="eastAsia" w:asciiTheme="majorEastAsia" w:hAnsiTheme="majorEastAsia" w:eastAsiaTheme="majorEastAsia" w:cstheme="majorEastAsia"/>
          <w:bCs/>
          <w:sz w:val="24"/>
        </w:rPr>
        <w:sectPr>
          <w:pgSz w:w="11906" w:h="16838"/>
          <w:pgMar w:top="1418" w:right="1418" w:bottom="1418" w:left="1418" w:header="851" w:footer="992" w:gutter="0"/>
          <w:cols w:space="720" w:num="1"/>
          <w:titlePg/>
          <w:docGrid w:type="lines" w:linePitch="312" w:charSpace="0"/>
        </w:sectPr>
      </w:pPr>
    </w:p>
    <w:p>
      <w:pPr>
        <w:pStyle w:val="3"/>
        <w:spacing w:beforeLines="50" w:after="0" w:line="360" w:lineRule="auto"/>
        <w:jc w:val="center"/>
        <w:rPr>
          <w:rFonts w:hint="eastAsia" w:asciiTheme="majorEastAsia" w:hAnsiTheme="majorEastAsia" w:eastAsiaTheme="majorEastAsia" w:cstheme="majorEastAsia"/>
          <w:sz w:val="28"/>
          <w:szCs w:val="28"/>
        </w:rPr>
      </w:pPr>
      <w:bookmarkStart w:id="5" w:name="_Toc465705195"/>
      <w:bookmarkStart w:id="6" w:name="_Toc465946383"/>
      <w:r>
        <w:rPr>
          <w:rFonts w:hint="eastAsia" w:asciiTheme="majorEastAsia" w:hAnsiTheme="majorEastAsia" w:eastAsiaTheme="majorEastAsia" w:cstheme="majorEastAsia"/>
          <w:sz w:val="30"/>
          <w:szCs w:val="30"/>
        </w:rPr>
        <w:t>三、申请人基本情况表</w:t>
      </w:r>
      <w:bookmarkEnd w:id="5"/>
      <w:bookmarkEnd w:id="6"/>
    </w:p>
    <w:p>
      <w:pPr>
        <w:topLinePunct/>
        <w:spacing w:line="400" w:lineRule="atLeast"/>
        <w:jc w:val="center"/>
        <w:rPr>
          <w:rFonts w:hint="eastAsia" w:asciiTheme="majorEastAsia" w:hAnsiTheme="majorEastAsia" w:eastAsiaTheme="majorEastAsia" w:cstheme="majorEastAsia"/>
          <w:bCs/>
          <w:sz w:val="28"/>
          <w:szCs w:val="28"/>
        </w:rPr>
      </w:pPr>
      <w:r>
        <w:rPr>
          <w:rFonts w:hint="eastAsia" w:asciiTheme="majorEastAsia" w:hAnsiTheme="majorEastAsia" w:eastAsiaTheme="majorEastAsia" w:cstheme="majorEastAsia"/>
          <w:bCs/>
          <w:sz w:val="28"/>
          <w:szCs w:val="28"/>
        </w:rPr>
        <w:t>表3-1 申请人基本情况表</w:t>
      </w: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186"/>
        <w:gridCol w:w="1373"/>
        <w:gridCol w:w="1620"/>
        <w:gridCol w:w="62"/>
        <w:gridCol w:w="1390"/>
        <w:gridCol w:w="30"/>
        <w:gridCol w:w="184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申请人名称</w:t>
            </w:r>
          </w:p>
        </w:tc>
        <w:tc>
          <w:tcPr>
            <w:tcW w:w="6321" w:type="dxa"/>
            <w:gridSpan w:val="6"/>
            <w:vAlign w:val="center"/>
          </w:tcPr>
          <w:p>
            <w:pPr>
              <w:topLinePunct/>
              <w:spacing w:line="320" w:lineRule="atLeast"/>
              <w:jc w:val="center"/>
              <w:rPr>
                <w:rFonts w:hint="eastAsia" w:asciiTheme="majorEastAsia" w:hAnsiTheme="majorEastAsia" w:eastAsiaTheme="majorEastAsia" w:cs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注册地址</w:t>
            </w:r>
          </w:p>
        </w:tc>
        <w:tc>
          <w:tcPr>
            <w:tcW w:w="2993" w:type="dxa"/>
            <w:gridSpan w:val="2"/>
            <w:vAlign w:val="center"/>
          </w:tcPr>
          <w:p>
            <w:pPr>
              <w:topLinePunct/>
              <w:spacing w:line="320" w:lineRule="atLeast"/>
              <w:jc w:val="center"/>
              <w:rPr>
                <w:rFonts w:hint="eastAsia" w:asciiTheme="majorEastAsia" w:hAnsiTheme="majorEastAsia" w:eastAsiaTheme="majorEastAsia" w:cstheme="majorEastAsia"/>
                <w:szCs w:val="21"/>
              </w:rPr>
            </w:pPr>
          </w:p>
        </w:tc>
        <w:tc>
          <w:tcPr>
            <w:tcW w:w="1482" w:type="dxa"/>
            <w:gridSpan w:val="3"/>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邮政编码</w:t>
            </w:r>
          </w:p>
        </w:tc>
        <w:tc>
          <w:tcPr>
            <w:tcW w:w="1846" w:type="dxa"/>
            <w:vAlign w:val="center"/>
          </w:tcPr>
          <w:p>
            <w:pPr>
              <w:topLinePunct/>
              <w:spacing w:line="320" w:lineRule="atLeast"/>
              <w:jc w:val="center"/>
              <w:rPr>
                <w:rFonts w:hint="eastAsia" w:asciiTheme="majorEastAsia" w:hAnsiTheme="majorEastAsia" w:eastAsiaTheme="majorEastAsia" w:cs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vMerge w:val="restart"/>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联系方式</w:t>
            </w:r>
          </w:p>
        </w:tc>
        <w:tc>
          <w:tcPr>
            <w:tcW w:w="1373" w:type="dxa"/>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联系人</w:t>
            </w:r>
          </w:p>
        </w:tc>
        <w:tc>
          <w:tcPr>
            <w:tcW w:w="1620" w:type="dxa"/>
            <w:vAlign w:val="center"/>
          </w:tcPr>
          <w:p>
            <w:pPr>
              <w:topLinePunct/>
              <w:spacing w:line="320" w:lineRule="atLeast"/>
              <w:jc w:val="center"/>
              <w:rPr>
                <w:rFonts w:hint="eastAsia" w:asciiTheme="majorEastAsia" w:hAnsiTheme="majorEastAsia" w:eastAsiaTheme="majorEastAsia" w:cstheme="majorEastAsia"/>
                <w:szCs w:val="21"/>
              </w:rPr>
            </w:pPr>
          </w:p>
        </w:tc>
        <w:tc>
          <w:tcPr>
            <w:tcW w:w="1482" w:type="dxa"/>
            <w:gridSpan w:val="3"/>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电 话</w:t>
            </w:r>
          </w:p>
        </w:tc>
        <w:tc>
          <w:tcPr>
            <w:tcW w:w="1846" w:type="dxa"/>
            <w:vAlign w:val="center"/>
          </w:tcPr>
          <w:p>
            <w:pPr>
              <w:topLinePunct/>
              <w:spacing w:line="320" w:lineRule="atLeast"/>
              <w:jc w:val="center"/>
              <w:rPr>
                <w:rFonts w:hint="eastAsia" w:asciiTheme="majorEastAsia" w:hAnsiTheme="majorEastAsia" w:eastAsiaTheme="majorEastAsia" w:cs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vMerge w:val="continue"/>
            <w:vAlign w:val="center"/>
          </w:tcPr>
          <w:p>
            <w:pPr>
              <w:topLinePunct/>
              <w:spacing w:line="320" w:lineRule="atLeast"/>
              <w:jc w:val="center"/>
              <w:rPr>
                <w:rFonts w:hint="eastAsia" w:asciiTheme="majorEastAsia" w:hAnsiTheme="majorEastAsia" w:eastAsiaTheme="majorEastAsia" w:cstheme="majorEastAsia"/>
                <w:szCs w:val="21"/>
              </w:rPr>
            </w:pPr>
          </w:p>
        </w:tc>
        <w:tc>
          <w:tcPr>
            <w:tcW w:w="1373" w:type="dxa"/>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传  真</w:t>
            </w:r>
          </w:p>
        </w:tc>
        <w:tc>
          <w:tcPr>
            <w:tcW w:w="1620" w:type="dxa"/>
            <w:vAlign w:val="center"/>
          </w:tcPr>
          <w:p>
            <w:pPr>
              <w:topLinePunct/>
              <w:spacing w:line="320" w:lineRule="atLeast"/>
              <w:jc w:val="center"/>
              <w:rPr>
                <w:rFonts w:hint="eastAsia" w:asciiTheme="majorEastAsia" w:hAnsiTheme="majorEastAsia" w:eastAsiaTheme="majorEastAsia" w:cstheme="majorEastAsia"/>
                <w:szCs w:val="21"/>
              </w:rPr>
            </w:pPr>
          </w:p>
        </w:tc>
        <w:tc>
          <w:tcPr>
            <w:tcW w:w="1482" w:type="dxa"/>
            <w:gridSpan w:val="3"/>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电子邮件</w:t>
            </w:r>
          </w:p>
        </w:tc>
        <w:tc>
          <w:tcPr>
            <w:tcW w:w="1846" w:type="dxa"/>
            <w:vAlign w:val="center"/>
          </w:tcPr>
          <w:p>
            <w:pPr>
              <w:topLinePunct/>
              <w:spacing w:line="320" w:lineRule="atLeast"/>
              <w:jc w:val="center"/>
              <w:rPr>
                <w:rFonts w:hint="eastAsia" w:asciiTheme="majorEastAsia" w:hAnsiTheme="majorEastAsia" w:eastAsiaTheme="majorEastAsia" w:cs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法定代表人</w:t>
            </w:r>
          </w:p>
        </w:tc>
        <w:tc>
          <w:tcPr>
            <w:tcW w:w="1373" w:type="dxa"/>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姓名</w:t>
            </w:r>
          </w:p>
        </w:tc>
        <w:tc>
          <w:tcPr>
            <w:tcW w:w="1620" w:type="dxa"/>
            <w:vAlign w:val="center"/>
          </w:tcPr>
          <w:p>
            <w:pPr>
              <w:topLinePunct/>
              <w:spacing w:line="320" w:lineRule="atLeast"/>
              <w:jc w:val="center"/>
              <w:rPr>
                <w:rFonts w:hint="eastAsia" w:asciiTheme="majorEastAsia" w:hAnsiTheme="majorEastAsia" w:eastAsiaTheme="majorEastAsia" w:cstheme="majorEastAsia"/>
                <w:szCs w:val="21"/>
              </w:rPr>
            </w:pPr>
          </w:p>
        </w:tc>
        <w:tc>
          <w:tcPr>
            <w:tcW w:w="1482" w:type="dxa"/>
            <w:gridSpan w:val="3"/>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电话</w:t>
            </w:r>
          </w:p>
        </w:tc>
        <w:tc>
          <w:tcPr>
            <w:tcW w:w="1846" w:type="dxa"/>
            <w:vAlign w:val="center"/>
          </w:tcPr>
          <w:p>
            <w:pPr>
              <w:topLinePunct/>
              <w:spacing w:line="320" w:lineRule="atLeast"/>
              <w:jc w:val="center"/>
              <w:rPr>
                <w:rFonts w:hint="eastAsia" w:asciiTheme="majorEastAsia" w:hAnsiTheme="majorEastAsia" w:eastAsiaTheme="majorEastAsia" w:cs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技术负责人</w:t>
            </w:r>
          </w:p>
        </w:tc>
        <w:tc>
          <w:tcPr>
            <w:tcW w:w="1373" w:type="dxa"/>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姓名</w:t>
            </w:r>
          </w:p>
        </w:tc>
        <w:tc>
          <w:tcPr>
            <w:tcW w:w="1620" w:type="dxa"/>
            <w:vAlign w:val="center"/>
          </w:tcPr>
          <w:p>
            <w:pPr>
              <w:topLinePunct/>
              <w:spacing w:line="320" w:lineRule="atLeast"/>
              <w:jc w:val="center"/>
              <w:rPr>
                <w:rFonts w:hint="eastAsia" w:asciiTheme="majorEastAsia" w:hAnsiTheme="majorEastAsia" w:eastAsiaTheme="majorEastAsia" w:cstheme="majorEastAsia"/>
                <w:szCs w:val="21"/>
              </w:rPr>
            </w:pPr>
          </w:p>
        </w:tc>
        <w:tc>
          <w:tcPr>
            <w:tcW w:w="1482" w:type="dxa"/>
            <w:gridSpan w:val="3"/>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电话</w:t>
            </w:r>
          </w:p>
        </w:tc>
        <w:tc>
          <w:tcPr>
            <w:tcW w:w="1846" w:type="dxa"/>
            <w:vAlign w:val="center"/>
          </w:tcPr>
          <w:p>
            <w:pPr>
              <w:topLinePunct/>
              <w:spacing w:line="320" w:lineRule="atLeast"/>
              <w:jc w:val="center"/>
              <w:rPr>
                <w:rFonts w:hint="eastAsia" w:asciiTheme="majorEastAsia" w:hAnsiTheme="majorEastAsia" w:eastAsiaTheme="majorEastAsia" w:cs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2" w:hRule="exact"/>
          <w:jc w:val="center"/>
        </w:trPr>
        <w:tc>
          <w:tcPr>
            <w:tcW w:w="2186" w:type="dxa"/>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成立时间</w:t>
            </w:r>
          </w:p>
        </w:tc>
        <w:tc>
          <w:tcPr>
            <w:tcW w:w="6321" w:type="dxa"/>
            <w:gridSpan w:val="6"/>
            <w:vAlign w:val="center"/>
          </w:tcPr>
          <w:p>
            <w:pPr>
              <w:topLinePunct/>
              <w:spacing w:line="320" w:lineRule="atLeast"/>
              <w:ind w:firstLine="1050" w:firstLineChars="500"/>
              <w:jc w:val="center"/>
              <w:rPr>
                <w:rFonts w:hint="eastAsia" w:asciiTheme="majorEastAsia" w:hAnsiTheme="majorEastAsia" w:eastAsiaTheme="majorEastAsia" w:cs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营业执照号</w:t>
            </w:r>
          </w:p>
        </w:tc>
        <w:tc>
          <w:tcPr>
            <w:tcW w:w="6321" w:type="dxa"/>
            <w:gridSpan w:val="6"/>
            <w:vAlign w:val="center"/>
          </w:tcPr>
          <w:p>
            <w:pPr>
              <w:topLinePunct/>
              <w:spacing w:line="320" w:lineRule="atLeast"/>
              <w:jc w:val="center"/>
              <w:rPr>
                <w:rFonts w:hint="eastAsia" w:asciiTheme="majorEastAsia" w:hAnsiTheme="majorEastAsia" w:eastAsiaTheme="majorEastAsia" w:cs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注册资金</w:t>
            </w:r>
          </w:p>
        </w:tc>
        <w:tc>
          <w:tcPr>
            <w:tcW w:w="3055" w:type="dxa"/>
            <w:gridSpan w:val="3"/>
            <w:tcBorders>
              <w:right w:val="single" w:color="auto" w:sz="4" w:space="0"/>
            </w:tcBorders>
            <w:vAlign w:val="center"/>
          </w:tcPr>
          <w:p>
            <w:pPr>
              <w:topLinePunct/>
              <w:spacing w:line="320" w:lineRule="atLeast"/>
              <w:jc w:val="center"/>
              <w:rPr>
                <w:rFonts w:hint="eastAsia" w:asciiTheme="majorEastAsia" w:hAnsiTheme="majorEastAsia" w:eastAsiaTheme="majorEastAsia" w:cstheme="majorEastAsia"/>
                <w:szCs w:val="21"/>
              </w:rPr>
            </w:pPr>
          </w:p>
        </w:tc>
        <w:tc>
          <w:tcPr>
            <w:tcW w:w="1390" w:type="dxa"/>
            <w:tcBorders>
              <w:left w:val="single" w:color="auto" w:sz="4" w:space="0"/>
              <w:right w:val="single" w:color="auto" w:sz="4" w:space="0"/>
            </w:tcBorders>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净资产</w:t>
            </w:r>
          </w:p>
        </w:tc>
        <w:tc>
          <w:tcPr>
            <w:tcW w:w="1876" w:type="dxa"/>
            <w:gridSpan w:val="2"/>
            <w:tcBorders>
              <w:left w:val="single" w:color="auto" w:sz="4" w:space="0"/>
            </w:tcBorders>
            <w:vAlign w:val="center"/>
          </w:tcPr>
          <w:p>
            <w:pPr>
              <w:topLinePunct/>
              <w:spacing w:line="320" w:lineRule="atLeast"/>
              <w:jc w:val="center"/>
              <w:rPr>
                <w:rFonts w:hint="eastAsia" w:asciiTheme="majorEastAsia" w:hAnsiTheme="majorEastAsia" w:eastAsiaTheme="majorEastAsia" w:cs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基本账户开户银行</w:t>
            </w:r>
          </w:p>
        </w:tc>
        <w:tc>
          <w:tcPr>
            <w:tcW w:w="6321" w:type="dxa"/>
            <w:gridSpan w:val="6"/>
            <w:vAlign w:val="center"/>
          </w:tcPr>
          <w:p>
            <w:pPr>
              <w:topLinePunct/>
              <w:spacing w:line="320" w:lineRule="atLeast"/>
              <w:jc w:val="center"/>
              <w:rPr>
                <w:rFonts w:hint="eastAsia" w:asciiTheme="majorEastAsia" w:hAnsiTheme="majorEastAsia" w:eastAsiaTheme="majorEastAsia" w:cs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186" w:type="dxa"/>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基本账户账号</w:t>
            </w:r>
          </w:p>
        </w:tc>
        <w:tc>
          <w:tcPr>
            <w:tcW w:w="6321" w:type="dxa"/>
            <w:gridSpan w:val="6"/>
            <w:vAlign w:val="center"/>
          </w:tcPr>
          <w:p>
            <w:pPr>
              <w:topLinePunct/>
              <w:spacing w:line="320" w:lineRule="atLeast"/>
              <w:jc w:val="center"/>
              <w:rPr>
                <w:rFonts w:hint="eastAsia" w:asciiTheme="majorEastAsia" w:hAnsiTheme="majorEastAsia" w:eastAsiaTheme="majorEastAsia" w:cs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81" w:hRule="atLeast"/>
          <w:jc w:val="center"/>
        </w:trPr>
        <w:tc>
          <w:tcPr>
            <w:tcW w:w="2186" w:type="dxa"/>
            <w:vAlign w:val="center"/>
          </w:tcPr>
          <w:p>
            <w:pPr>
              <w:topLinePunct/>
              <w:spacing w:line="320" w:lineRule="atLeast"/>
              <w:ind w:firstLine="210" w:firstLineChars="10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经营范围</w:t>
            </w:r>
          </w:p>
        </w:tc>
        <w:tc>
          <w:tcPr>
            <w:tcW w:w="6321" w:type="dxa"/>
            <w:gridSpan w:val="6"/>
            <w:vAlign w:val="center"/>
          </w:tcPr>
          <w:p>
            <w:pPr>
              <w:topLinePunct/>
              <w:spacing w:line="320" w:lineRule="atLeast"/>
              <w:jc w:val="center"/>
              <w:rPr>
                <w:rFonts w:hint="eastAsia" w:asciiTheme="majorEastAsia" w:hAnsiTheme="majorEastAsia" w:eastAsiaTheme="majorEastAsia" w:cstheme="majorEastAsia"/>
                <w:szCs w:val="21"/>
              </w:rPr>
            </w:pPr>
          </w:p>
          <w:p>
            <w:pPr>
              <w:topLinePunct/>
              <w:spacing w:line="320" w:lineRule="atLeast"/>
              <w:jc w:val="center"/>
              <w:rPr>
                <w:rFonts w:hint="eastAsia" w:asciiTheme="majorEastAsia" w:hAnsiTheme="majorEastAsia" w:eastAsiaTheme="majorEastAsia" w:cs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68" w:hRule="atLeast"/>
          <w:jc w:val="center"/>
        </w:trPr>
        <w:tc>
          <w:tcPr>
            <w:tcW w:w="2186" w:type="dxa"/>
            <w:vAlign w:val="center"/>
          </w:tcPr>
          <w:p>
            <w:pPr>
              <w:topLinePunct/>
              <w:spacing w:line="32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备注</w:t>
            </w:r>
          </w:p>
        </w:tc>
        <w:tc>
          <w:tcPr>
            <w:tcW w:w="6321" w:type="dxa"/>
            <w:gridSpan w:val="6"/>
            <w:vAlign w:val="center"/>
          </w:tcPr>
          <w:p>
            <w:pPr>
              <w:topLinePunct/>
              <w:spacing w:line="320" w:lineRule="atLeast"/>
              <w:jc w:val="center"/>
              <w:rPr>
                <w:rFonts w:hint="eastAsia" w:asciiTheme="majorEastAsia" w:hAnsiTheme="majorEastAsia" w:eastAsiaTheme="majorEastAsia" w:cstheme="majorEastAsia"/>
                <w:szCs w:val="21"/>
              </w:rPr>
            </w:pPr>
          </w:p>
        </w:tc>
      </w:tr>
    </w:tbl>
    <w:p>
      <w:pPr>
        <w:widowControl/>
        <w:autoSpaceDE w:val="0"/>
        <w:autoSpaceDN w:val="0"/>
        <w:spacing w:line="360" w:lineRule="atLeast"/>
        <w:textAlignment w:val="bottom"/>
        <w:rPr>
          <w:rFonts w:hint="eastAsia" w:asciiTheme="majorEastAsia" w:hAnsiTheme="majorEastAsia" w:eastAsiaTheme="majorEastAsia" w:cstheme="majorEastAsia"/>
          <w:szCs w:val="21"/>
        </w:rPr>
      </w:pPr>
    </w:p>
    <w:p>
      <w:pPr>
        <w:widowControl/>
        <w:autoSpaceDE w:val="0"/>
        <w:autoSpaceDN w:val="0"/>
        <w:spacing w:line="360" w:lineRule="atLeast"/>
        <w:textAlignment w:val="bottom"/>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注：在本表后应附以下资料的复印件并加盖公章：</w:t>
      </w:r>
    </w:p>
    <w:p>
      <w:pPr>
        <w:widowControl/>
        <w:numPr>
          <w:ilvl w:val="0"/>
          <w:numId w:val="1"/>
        </w:numPr>
        <w:autoSpaceDE w:val="0"/>
        <w:autoSpaceDN w:val="0"/>
        <w:spacing w:line="400" w:lineRule="atLeast"/>
        <w:textAlignment w:val="bottom"/>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企业法人营业执照副本或事业单位法人证书；</w:t>
      </w:r>
    </w:p>
    <w:p>
      <w:pPr>
        <w:widowControl/>
        <w:numPr>
          <w:ilvl w:val="0"/>
          <w:numId w:val="1"/>
        </w:numPr>
        <w:autoSpaceDE w:val="0"/>
        <w:autoSpaceDN w:val="0"/>
        <w:spacing w:line="400" w:lineRule="atLeast"/>
        <w:textAlignment w:val="bottom"/>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最新年度</w:t>
      </w:r>
      <w:r>
        <w:rPr>
          <w:rFonts w:hint="eastAsia" w:asciiTheme="majorEastAsia" w:hAnsiTheme="majorEastAsia" w:eastAsiaTheme="majorEastAsia" w:cstheme="majorEastAsia"/>
          <w:szCs w:val="21"/>
          <w:lang w:eastAsia="zh-CN"/>
        </w:rPr>
        <w:t>的财务报表或</w:t>
      </w:r>
      <w:r>
        <w:rPr>
          <w:rFonts w:hint="eastAsia" w:asciiTheme="majorEastAsia" w:hAnsiTheme="majorEastAsia" w:eastAsiaTheme="majorEastAsia" w:cstheme="majorEastAsia"/>
          <w:szCs w:val="21"/>
        </w:rPr>
        <w:t>经会计师事务所或审计机构审计的财务会计报表</w:t>
      </w:r>
      <w:r>
        <w:rPr>
          <w:rFonts w:hint="eastAsia" w:asciiTheme="majorEastAsia" w:hAnsiTheme="majorEastAsia" w:eastAsiaTheme="majorEastAsia" w:cstheme="majorEastAsia"/>
          <w:szCs w:val="21"/>
          <w:lang w:eastAsia="zh-CN"/>
        </w:rPr>
        <w:t>（至少提供资产负债表、利润表等关键页）</w:t>
      </w:r>
      <w:r>
        <w:rPr>
          <w:rFonts w:hint="eastAsia" w:asciiTheme="majorEastAsia" w:hAnsiTheme="majorEastAsia" w:eastAsiaTheme="majorEastAsia" w:cstheme="majorEastAsia"/>
          <w:szCs w:val="21"/>
        </w:rPr>
        <w:t>；</w:t>
      </w:r>
      <w:bookmarkStart w:id="11" w:name="_GoBack"/>
      <w:bookmarkEnd w:id="11"/>
    </w:p>
    <w:p>
      <w:pPr>
        <w:widowControl/>
        <w:numPr>
          <w:ilvl w:val="0"/>
          <w:numId w:val="1"/>
        </w:numPr>
        <w:autoSpaceDE w:val="0"/>
        <w:autoSpaceDN w:val="0"/>
        <w:spacing w:line="400" w:lineRule="atLeast"/>
        <w:textAlignment w:val="bottom"/>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资格条件要求的其他证书加盖公章的复印件</w:t>
      </w:r>
    </w:p>
    <w:p>
      <w:pPr>
        <w:widowControl/>
        <w:autoSpaceDE w:val="0"/>
        <w:autoSpaceDN w:val="0"/>
        <w:spacing w:line="400" w:lineRule="atLeast"/>
        <w:textAlignment w:val="bottom"/>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（供应商可根据申请的类别资格审查要求附相应的资料）</w:t>
      </w:r>
    </w:p>
    <w:p>
      <w:pPr>
        <w:spacing w:line="360" w:lineRule="auto"/>
        <w:rPr>
          <w:rFonts w:hint="eastAsia" w:asciiTheme="majorEastAsia" w:hAnsiTheme="majorEastAsia" w:eastAsiaTheme="majorEastAsia" w:cstheme="majorEastAsia"/>
          <w:bCs/>
          <w:sz w:val="28"/>
          <w:szCs w:val="28"/>
        </w:rPr>
      </w:pPr>
    </w:p>
    <w:p>
      <w:pPr>
        <w:spacing w:line="360" w:lineRule="auto"/>
        <w:jc w:val="center"/>
        <w:rPr>
          <w:rFonts w:hint="eastAsia" w:asciiTheme="majorEastAsia" w:hAnsiTheme="majorEastAsia" w:eastAsiaTheme="majorEastAsia" w:cstheme="majorEastAsia"/>
          <w:bCs/>
          <w:sz w:val="28"/>
          <w:szCs w:val="28"/>
        </w:rPr>
        <w:sectPr>
          <w:pgSz w:w="11906" w:h="16838"/>
          <w:pgMar w:top="1418" w:right="1418" w:bottom="1418" w:left="1418" w:header="851" w:footer="992" w:gutter="0"/>
          <w:cols w:space="720" w:num="1"/>
          <w:titlePg/>
          <w:docGrid w:type="lines" w:linePitch="312" w:charSpace="0"/>
        </w:sectPr>
      </w:pPr>
    </w:p>
    <w:p>
      <w:pPr>
        <w:spacing w:line="360" w:lineRule="auto"/>
        <w:jc w:val="center"/>
        <w:rPr>
          <w:rFonts w:hint="eastAsia" w:asciiTheme="majorEastAsia" w:hAnsiTheme="majorEastAsia" w:eastAsiaTheme="majorEastAsia" w:cstheme="majorEastAsia"/>
          <w:b/>
          <w:sz w:val="30"/>
          <w:szCs w:val="30"/>
        </w:rPr>
      </w:pPr>
      <w:r>
        <w:rPr>
          <w:rFonts w:hint="eastAsia" w:asciiTheme="majorEastAsia" w:hAnsiTheme="majorEastAsia" w:eastAsiaTheme="majorEastAsia" w:cstheme="majorEastAsia"/>
          <w:bCs/>
          <w:sz w:val="28"/>
          <w:szCs w:val="28"/>
          <w:lang w:eastAsia="zh-CN"/>
        </w:rPr>
        <w:t>表</w:t>
      </w:r>
      <w:r>
        <w:rPr>
          <w:rFonts w:hint="eastAsia" w:asciiTheme="majorEastAsia" w:hAnsiTheme="majorEastAsia" w:eastAsiaTheme="majorEastAsia" w:cstheme="majorEastAsia"/>
          <w:bCs/>
          <w:sz w:val="28"/>
          <w:szCs w:val="28"/>
        </w:rPr>
        <w:t>3-2  服务承诺书（</w:t>
      </w:r>
      <w:r>
        <w:rPr>
          <w:rFonts w:hint="eastAsia" w:asciiTheme="majorEastAsia" w:hAnsiTheme="majorEastAsia" w:eastAsiaTheme="majorEastAsia" w:cstheme="majorEastAsia"/>
          <w:sz w:val="24"/>
        </w:rPr>
        <w:t>适用于软件系统开发及维护类、设备租赁类、项目协作类、装修装饰工程施工类、创新项目合作类、其他类</w:t>
      </w:r>
      <w:r>
        <w:rPr>
          <w:rFonts w:hint="eastAsia" w:asciiTheme="majorEastAsia" w:hAnsiTheme="majorEastAsia" w:eastAsiaTheme="majorEastAsia" w:cstheme="majorEastAsia"/>
          <w:bCs/>
          <w:sz w:val="28"/>
          <w:szCs w:val="28"/>
        </w:rPr>
        <w:t>）</w:t>
      </w:r>
    </w:p>
    <w:p>
      <w:pPr>
        <w:spacing w:line="360" w:lineRule="auto"/>
        <w:rPr>
          <w:rFonts w:hint="eastAsia" w:asciiTheme="majorEastAsia" w:hAnsiTheme="majorEastAsia" w:eastAsiaTheme="majorEastAsia" w:cstheme="majorEastAsia"/>
          <w:sz w:val="24"/>
        </w:rPr>
      </w:pPr>
    </w:p>
    <w:p>
      <w:pPr>
        <w:spacing w:line="400" w:lineRule="atLeast"/>
        <w:rPr>
          <w:rFonts w:hint="eastAsia" w:asciiTheme="majorEastAsia" w:hAnsiTheme="majorEastAsia" w:eastAsiaTheme="majorEastAsia" w:cstheme="majorEastAsia"/>
          <w:bCs/>
          <w:kern w:val="0"/>
          <w:sz w:val="24"/>
          <w:lang w:eastAsia="zh-CN"/>
        </w:rPr>
      </w:pPr>
      <w:r>
        <w:rPr>
          <w:rFonts w:hint="eastAsia" w:asciiTheme="majorEastAsia" w:hAnsiTheme="majorEastAsia" w:eastAsiaTheme="majorEastAsia" w:cstheme="majorEastAsia"/>
          <w:bCs/>
          <w:kern w:val="0"/>
          <w:sz w:val="24"/>
        </w:rPr>
        <w:t>致：</w:t>
      </w:r>
      <w:r>
        <w:rPr>
          <w:rFonts w:hint="eastAsia" w:asciiTheme="majorEastAsia" w:hAnsiTheme="majorEastAsia" w:eastAsiaTheme="majorEastAsia" w:cstheme="majorEastAsia"/>
          <w:bCs/>
          <w:kern w:val="0"/>
          <w:sz w:val="24"/>
          <w:lang w:eastAsia="zh-CN"/>
        </w:rPr>
        <w:t>广州诚安路桥检测有限公司</w:t>
      </w:r>
    </w:p>
    <w:p>
      <w:pPr>
        <w:spacing w:line="480" w:lineRule="auto"/>
        <w:rPr>
          <w:rFonts w:hint="eastAsia" w:asciiTheme="majorEastAsia" w:hAnsiTheme="majorEastAsia" w:eastAsiaTheme="majorEastAsia" w:cstheme="majorEastAsia"/>
          <w:bCs/>
          <w:kern w:val="0"/>
          <w:sz w:val="24"/>
        </w:rPr>
      </w:pPr>
    </w:p>
    <w:p>
      <w:pPr>
        <w:spacing w:line="480" w:lineRule="auto"/>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我司承诺在成功入选承包商库后积极响应并参加</w:t>
      </w:r>
      <w:r>
        <w:rPr>
          <w:rFonts w:hint="eastAsia" w:asciiTheme="majorEastAsia" w:hAnsiTheme="majorEastAsia" w:eastAsiaTheme="majorEastAsia" w:cstheme="majorEastAsia"/>
          <w:bCs/>
          <w:kern w:val="0"/>
          <w:sz w:val="24"/>
          <w:lang w:eastAsia="zh-CN"/>
        </w:rPr>
        <w:t>广州诚安路桥检测有限公司</w:t>
      </w:r>
      <w:r>
        <w:rPr>
          <w:rFonts w:hint="eastAsia" w:asciiTheme="majorEastAsia" w:hAnsiTheme="majorEastAsia" w:eastAsiaTheme="majorEastAsia" w:cstheme="majorEastAsia"/>
          <w:sz w:val="24"/>
        </w:rPr>
        <w:t>的相关招标或采购活动，并在投标过程中严格按照服务项目招标文件中规定的要求投入主要管理人员和技术人员、设备等，在经招标人审批后不得更换。</w:t>
      </w:r>
    </w:p>
    <w:p>
      <w:pPr>
        <w:spacing w:line="480" w:lineRule="auto"/>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我方在此郑重承诺，如果我单位在成功入选承包商库后的服务项目招标中，无故不参加</w:t>
      </w:r>
      <w:r>
        <w:rPr>
          <w:rFonts w:hint="eastAsia" w:asciiTheme="majorEastAsia" w:hAnsiTheme="majorEastAsia" w:eastAsiaTheme="majorEastAsia" w:cstheme="majorEastAsia"/>
          <w:bCs/>
          <w:kern w:val="0"/>
          <w:sz w:val="24"/>
          <w:lang w:eastAsia="zh-CN"/>
        </w:rPr>
        <w:t>广州诚安路桥检测有限公司</w:t>
      </w:r>
      <w:r>
        <w:rPr>
          <w:rFonts w:hint="eastAsia" w:asciiTheme="majorEastAsia" w:hAnsiTheme="majorEastAsia" w:eastAsiaTheme="majorEastAsia" w:cstheme="majorEastAsia"/>
          <w:sz w:val="24"/>
        </w:rPr>
        <w:t>的相关招标或采购活动，将按照招标人的有关规定进行处罚及清出承包商库。</w:t>
      </w:r>
    </w:p>
    <w:p>
      <w:pPr>
        <w:spacing w:line="480" w:lineRule="auto"/>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我方在此郑重承诺，如果我单位在成功入选承包商库后的服务项目招标时中标，保证按照不低于投标文件中承诺的人员、设备等组织实施服务，否则自愿按照招标人的有关规定接受处罚及清出承包商库。</w:t>
      </w:r>
    </w:p>
    <w:p>
      <w:pPr>
        <w:spacing w:line="480" w:lineRule="auto"/>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在服务工作过程中，我公司将严格执行国家的有关法律法规，尊重并贯彻甲方的意见，维护甲方的利益，严把质量关，把向甲方提供优质服务，作为我们工作目标。在项目服务过程中与甲方密切配合，按照甲方的服务期内完成约定工作，随时随地提供全过程、全方位的服务，保证各项工作的顺利进行。</w:t>
      </w:r>
    </w:p>
    <w:p>
      <w:pPr>
        <w:spacing w:line="360" w:lineRule="auto"/>
        <w:rPr>
          <w:rFonts w:hint="eastAsia" w:asciiTheme="majorEastAsia" w:hAnsiTheme="majorEastAsia" w:eastAsiaTheme="majorEastAsia" w:cstheme="majorEastAsia"/>
          <w:sz w:val="24"/>
        </w:rPr>
      </w:pPr>
    </w:p>
    <w:p>
      <w:pPr>
        <w:spacing w:line="360" w:lineRule="auto"/>
        <w:ind w:firstLine="3600" w:firstLineChars="15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申  请  人：</w:t>
      </w:r>
      <w:r>
        <w:rPr>
          <w:rFonts w:hint="eastAsia" w:asciiTheme="majorEastAsia" w:hAnsiTheme="majorEastAsia" w:eastAsiaTheme="majorEastAsia" w:cstheme="majorEastAsia"/>
          <w:sz w:val="24"/>
          <w:u w:val="single"/>
        </w:rPr>
        <w:t xml:space="preserve">       （全称并加盖单位公章） </w:t>
      </w:r>
    </w:p>
    <w:p>
      <w:pPr>
        <w:spacing w:line="360" w:lineRule="auto"/>
        <w:ind w:firstLine="3600" w:firstLineChars="1500"/>
        <w:rPr>
          <w:rFonts w:hint="eastAsia" w:asciiTheme="majorEastAsia" w:hAnsiTheme="majorEastAsia" w:eastAsiaTheme="majorEastAsia" w:cstheme="majorEastAsia"/>
          <w:sz w:val="24"/>
        </w:rPr>
      </w:pPr>
    </w:p>
    <w:p>
      <w:pPr>
        <w:spacing w:line="360" w:lineRule="auto"/>
        <w:ind w:firstLine="3600" w:firstLineChars="15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法定代表人： </w:t>
      </w:r>
      <w:r>
        <w:rPr>
          <w:rFonts w:hint="eastAsia" w:asciiTheme="majorEastAsia" w:hAnsiTheme="majorEastAsia" w:eastAsiaTheme="majorEastAsia" w:cstheme="majorEastAsia"/>
          <w:sz w:val="24"/>
          <w:u w:val="single"/>
        </w:rPr>
        <w:t xml:space="preserve">        （签署全名）       </w:t>
      </w:r>
    </w:p>
    <w:p>
      <w:pPr>
        <w:spacing w:line="360" w:lineRule="auto"/>
        <w:ind w:firstLine="3600" w:firstLineChars="1500"/>
        <w:rPr>
          <w:rFonts w:hint="eastAsia" w:asciiTheme="majorEastAsia" w:hAnsiTheme="majorEastAsia" w:eastAsiaTheme="majorEastAsia" w:cstheme="majorEastAsia"/>
          <w:sz w:val="24"/>
        </w:rPr>
      </w:pPr>
    </w:p>
    <w:p>
      <w:pPr>
        <w:spacing w:line="360" w:lineRule="auto"/>
        <w:jc w:val="center"/>
        <w:rPr>
          <w:rFonts w:hint="eastAsia" w:asciiTheme="majorEastAsia" w:hAnsiTheme="majorEastAsia" w:eastAsiaTheme="majorEastAsia" w:cstheme="majorEastAsia"/>
          <w:bCs/>
          <w:sz w:val="28"/>
          <w:szCs w:val="28"/>
        </w:rPr>
      </w:pPr>
      <w:r>
        <w:rPr>
          <w:rFonts w:hint="eastAsia" w:asciiTheme="majorEastAsia" w:hAnsiTheme="majorEastAsia" w:eastAsiaTheme="majorEastAsia" w:cstheme="majorEastAsia"/>
          <w:sz w:val="24"/>
        </w:rPr>
        <w:t xml:space="preserve">                              日      期：</w:t>
      </w:r>
      <w:r>
        <w:rPr>
          <w:rFonts w:hint="eastAsia" w:asciiTheme="majorEastAsia" w:hAnsiTheme="majorEastAsia" w:eastAsiaTheme="majorEastAsia" w:cstheme="majorEastAsia"/>
          <w:sz w:val="24"/>
          <w:u w:val="single"/>
        </w:rPr>
        <w:t xml:space="preserve">         </w:t>
      </w:r>
      <w:r>
        <w:rPr>
          <w:rFonts w:hint="eastAsia" w:asciiTheme="majorEastAsia" w:hAnsiTheme="majorEastAsia" w:eastAsiaTheme="majorEastAsia" w:cstheme="majorEastAsia"/>
          <w:sz w:val="24"/>
        </w:rPr>
        <w:t>年</w:t>
      </w:r>
      <w:r>
        <w:rPr>
          <w:rFonts w:hint="eastAsia" w:asciiTheme="majorEastAsia" w:hAnsiTheme="majorEastAsia" w:eastAsiaTheme="majorEastAsia" w:cstheme="majorEastAsia"/>
          <w:sz w:val="24"/>
          <w:u w:val="single"/>
        </w:rPr>
        <w:t xml:space="preserve">     </w:t>
      </w:r>
      <w:r>
        <w:rPr>
          <w:rFonts w:hint="eastAsia" w:asciiTheme="majorEastAsia" w:hAnsiTheme="majorEastAsia" w:eastAsiaTheme="majorEastAsia" w:cstheme="majorEastAsia"/>
          <w:sz w:val="24"/>
        </w:rPr>
        <w:t>月</w:t>
      </w:r>
      <w:r>
        <w:rPr>
          <w:rFonts w:hint="eastAsia" w:asciiTheme="majorEastAsia" w:hAnsiTheme="majorEastAsia" w:eastAsiaTheme="majorEastAsia" w:cstheme="majorEastAsia"/>
          <w:sz w:val="24"/>
          <w:u w:val="single"/>
        </w:rPr>
        <w:t xml:space="preserve">    </w:t>
      </w:r>
      <w:r>
        <w:rPr>
          <w:rFonts w:hint="eastAsia" w:asciiTheme="majorEastAsia" w:hAnsiTheme="majorEastAsia" w:eastAsiaTheme="majorEastAsia" w:cstheme="majorEastAsia"/>
          <w:sz w:val="24"/>
        </w:rPr>
        <w:t>日</w:t>
      </w:r>
    </w:p>
    <w:p>
      <w:pPr>
        <w:spacing w:line="360" w:lineRule="auto"/>
        <w:jc w:val="center"/>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bCs/>
          <w:sz w:val="28"/>
          <w:szCs w:val="28"/>
        </w:rPr>
        <w:br w:type="page"/>
      </w:r>
      <w:r>
        <w:rPr>
          <w:rFonts w:hint="eastAsia" w:asciiTheme="majorEastAsia" w:hAnsiTheme="majorEastAsia" w:eastAsiaTheme="majorEastAsia" w:cstheme="majorEastAsia"/>
          <w:bCs/>
          <w:sz w:val="28"/>
          <w:szCs w:val="28"/>
        </w:rPr>
        <w:t>表3-2  服务承诺书（</w:t>
      </w:r>
      <w:r>
        <w:rPr>
          <w:rFonts w:hint="eastAsia" w:asciiTheme="majorEastAsia" w:hAnsiTheme="majorEastAsia" w:eastAsiaTheme="majorEastAsia" w:cstheme="majorEastAsia"/>
          <w:sz w:val="24"/>
        </w:rPr>
        <w:t>适用于货物类</w:t>
      </w:r>
      <w:r>
        <w:rPr>
          <w:rFonts w:hint="eastAsia" w:asciiTheme="majorEastAsia" w:hAnsiTheme="majorEastAsia" w:eastAsiaTheme="majorEastAsia" w:cstheme="majorEastAsia"/>
          <w:bCs/>
          <w:sz w:val="28"/>
          <w:szCs w:val="28"/>
        </w:rPr>
        <w:t>）</w:t>
      </w:r>
    </w:p>
    <w:p>
      <w:pPr>
        <w:spacing w:line="400" w:lineRule="atLeast"/>
        <w:rPr>
          <w:rFonts w:hint="eastAsia" w:asciiTheme="majorEastAsia" w:hAnsiTheme="majorEastAsia" w:eastAsiaTheme="majorEastAsia" w:cstheme="majorEastAsia"/>
          <w:bCs/>
          <w:kern w:val="0"/>
          <w:sz w:val="24"/>
          <w:lang w:eastAsia="zh-CN"/>
        </w:rPr>
      </w:pPr>
      <w:r>
        <w:rPr>
          <w:rFonts w:hint="eastAsia" w:asciiTheme="majorEastAsia" w:hAnsiTheme="majorEastAsia" w:eastAsiaTheme="majorEastAsia" w:cstheme="majorEastAsia"/>
          <w:bCs/>
          <w:kern w:val="0"/>
          <w:sz w:val="24"/>
        </w:rPr>
        <w:t>致：</w:t>
      </w:r>
      <w:r>
        <w:rPr>
          <w:rFonts w:hint="eastAsia" w:asciiTheme="majorEastAsia" w:hAnsiTheme="majorEastAsia" w:eastAsiaTheme="majorEastAsia" w:cstheme="majorEastAsia"/>
          <w:bCs/>
          <w:kern w:val="0"/>
          <w:sz w:val="24"/>
          <w:lang w:eastAsia="zh-CN"/>
        </w:rPr>
        <w:t>广州诚安路桥检测有限公司</w:t>
      </w:r>
    </w:p>
    <w:p>
      <w:pPr>
        <w:spacing w:line="480" w:lineRule="auto"/>
        <w:rPr>
          <w:rFonts w:hint="eastAsia" w:asciiTheme="majorEastAsia" w:hAnsiTheme="majorEastAsia" w:eastAsiaTheme="majorEastAsia" w:cstheme="majorEastAsia"/>
          <w:bCs/>
          <w:kern w:val="0"/>
          <w:sz w:val="24"/>
        </w:rPr>
      </w:pPr>
    </w:p>
    <w:p>
      <w:pPr>
        <w:spacing w:line="480" w:lineRule="auto"/>
        <w:ind w:firstLine="720" w:firstLineChars="3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u w:val="single"/>
        </w:rPr>
        <w:t xml:space="preserve">（供应商名称） </w:t>
      </w:r>
      <w:r>
        <w:rPr>
          <w:rFonts w:hint="eastAsia" w:asciiTheme="majorEastAsia" w:hAnsiTheme="majorEastAsia" w:eastAsiaTheme="majorEastAsia" w:cstheme="majorEastAsia"/>
          <w:sz w:val="24"/>
        </w:rPr>
        <w:t>就加入</w:t>
      </w:r>
      <w:r>
        <w:rPr>
          <w:rFonts w:hint="eastAsia" w:asciiTheme="majorEastAsia" w:hAnsiTheme="majorEastAsia" w:eastAsiaTheme="majorEastAsia" w:cstheme="majorEastAsia"/>
          <w:bCs/>
          <w:sz w:val="24"/>
          <w:lang w:eastAsia="zh-CN"/>
        </w:rPr>
        <w:t>广州诚安路桥检测有限公司</w:t>
      </w:r>
      <w:r>
        <w:rPr>
          <w:rFonts w:hint="eastAsia" w:asciiTheme="majorEastAsia" w:hAnsiTheme="majorEastAsia" w:eastAsiaTheme="majorEastAsia" w:cstheme="majorEastAsia"/>
          <w:bCs/>
          <w:sz w:val="24"/>
        </w:rPr>
        <w:t>供应商库</w:t>
      </w:r>
      <w:r>
        <w:rPr>
          <w:rFonts w:hint="eastAsia" w:asciiTheme="majorEastAsia" w:hAnsiTheme="majorEastAsia" w:eastAsiaTheme="majorEastAsia" w:cstheme="majorEastAsia"/>
          <w:sz w:val="24"/>
        </w:rPr>
        <w:t>做出以下服务承诺：</w:t>
      </w:r>
    </w:p>
    <w:p>
      <w:pPr>
        <w:spacing w:line="480" w:lineRule="auto"/>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（1）确保我方所提供的货物是全新的、包装完好的、符合国家有关质量、安全、环保标准的原装产品，直接来源于制造商或授权代理商并有原厂家的保修证明文件；</w:t>
      </w:r>
    </w:p>
    <w:p>
      <w:pPr>
        <w:spacing w:line="480" w:lineRule="auto"/>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（2）保修和售后服务符合国家或行业管理部门政策规定的保修及售后服务要求；</w:t>
      </w:r>
    </w:p>
    <w:p>
      <w:pPr>
        <w:spacing w:line="480" w:lineRule="auto"/>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（3）在采购执行的过程中，满足入库人的需求（包括但不限于基本要求、流程要求、廉政要求）。</w:t>
      </w:r>
    </w:p>
    <w:p>
      <w:pPr>
        <w:spacing w:line="480" w:lineRule="auto"/>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4）在服务工作过程中，我公司将严格执行国家的有关法律法规，尊重并贯彻采购人的意见，维护入库人的利益，严把质量关，向入库人方提供优质服务，作为我们工作目标。在项目服务过程中与入库人密切配合，按照入库人的服务期内完成约定工作，随时随地提供全过程、全方位的服务，保证各项工作的顺利进行。</w:t>
      </w:r>
    </w:p>
    <w:p>
      <w:pPr>
        <w:spacing w:line="360" w:lineRule="auto"/>
        <w:rPr>
          <w:rFonts w:hint="eastAsia" w:asciiTheme="majorEastAsia" w:hAnsiTheme="majorEastAsia" w:eastAsiaTheme="majorEastAsia" w:cstheme="majorEastAsia"/>
          <w:sz w:val="24"/>
        </w:rPr>
      </w:pPr>
    </w:p>
    <w:p>
      <w:pPr>
        <w:spacing w:line="360" w:lineRule="auto"/>
        <w:rPr>
          <w:rFonts w:hint="eastAsia" w:asciiTheme="majorEastAsia" w:hAnsiTheme="majorEastAsia" w:eastAsiaTheme="majorEastAsia" w:cstheme="majorEastAsia"/>
          <w:sz w:val="24"/>
        </w:rPr>
      </w:pPr>
    </w:p>
    <w:p>
      <w:pPr>
        <w:spacing w:line="360" w:lineRule="auto"/>
        <w:ind w:firstLine="3600" w:firstLineChars="15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申  请  人：</w:t>
      </w:r>
      <w:r>
        <w:rPr>
          <w:rFonts w:hint="eastAsia" w:asciiTheme="majorEastAsia" w:hAnsiTheme="majorEastAsia" w:eastAsiaTheme="majorEastAsia" w:cstheme="majorEastAsia"/>
          <w:sz w:val="24"/>
          <w:u w:val="single"/>
        </w:rPr>
        <w:t xml:space="preserve">       （全称并加盖单位公章） </w:t>
      </w:r>
    </w:p>
    <w:p>
      <w:pPr>
        <w:spacing w:line="360" w:lineRule="auto"/>
        <w:ind w:firstLine="3600" w:firstLineChars="1500"/>
        <w:rPr>
          <w:rFonts w:hint="eastAsia" w:asciiTheme="majorEastAsia" w:hAnsiTheme="majorEastAsia" w:eastAsiaTheme="majorEastAsia" w:cstheme="majorEastAsia"/>
          <w:sz w:val="24"/>
        </w:rPr>
      </w:pPr>
    </w:p>
    <w:p>
      <w:pPr>
        <w:spacing w:line="360" w:lineRule="auto"/>
        <w:ind w:firstLine="3600" w:firstLineChars="15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法定代表人： </w:t>
      </w:r>
      <w:r>
        <w:rPr>
          <w:rFonts w:hint="eastAsia" w:asciiTheme="majorEastAsia" w:hAnsiTheme="majorEastAsia" w:eastAsiaTheme="majorEastAsia" w:cstheme="majorEastAsia"/>
          <w:sz w:val="24"/>
          <w:u w:val="single"/>
        </w:rPr>
        <w:t xml:space="preserve">        （签署全名）       </w:t>
      </w:r>
    </w:p>
    <w:p>
      <w:pPr>
        <w:spacing w:line="360" w:lineRule="auto"/>
        <w:ind w:firstLine="3600" w:firstLineChars="1500"/>
        <w:rPr>
          <w:rFonts w:hint="eastAsia" w:asciiTheme="majorEastAsia" w:hAnsiTheme="majorEastAsia" w:eastAsiaTheme="majorEastAsia" w:cstheme="majorEastAsia"/>
          <w:sz w:val="24"/>
        </w:rPr>
      </w:pPr>
    </w:p>
    <w:p>
      <w:pPr>
        <w:widowControl/>
        <w:wordWrap w:val="0"/>
        <w:autoSpaceDE w:val="0"/>
        <w:autoSpaceDN w:val="0"/>
        <w:spacing w:line="400" w:lineRule="atLeast"/>
        <w:ind w:right="480"/>
        <w:jc w:val="center"/>
        <w:textAlignment w:val="bottom"/>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日      期：</w:t>
      </w:r>
      <w:r>
        <w:rPr>
          <w:rFonts w:hint="eastAsia" w:asciiTheme="majorEastAsia" w:hAnsiTheme="majorEastAsia" w:eastAsiaTheme="majorEastAsia" w:cstheme="majorEastAsia"/>
          <w:sz w:val="24"/>
          <w:u w:val="single"/>
        </w:rPr>
        <w:t xml:space="preserve">         </w:t>
      </w:r>
      <w:r>
        <w:rPr>
          <w:rFonts w:hint="eastAsia" w:asciiTheme="majorEastAsia" w:hAnsiTheme="majorEastAsia" w:eastAsiaTheme="majorEastAsia" w:cstheme="majorEastAsia"/>
          <w:sz w:val="24"/>
        </w:rPr>
        <w:t>年</w:t>
      </w:r>
      <w:r>
        <w:rPr>
          <w:rFonts w:hint="eastAsia" w:asciiTheme="majorEastAsia" w:hAnsiTheme="majorEastAsia" w:eastAsiaTheme="majorEastAsia" w:cstheme="majorEastAsia"/>
          <w:sz w:val="24"/>
          <w:u w:val="single"/>
        </w:rPr>
        <w:t xml:space="preserve">     </w:t>
      </w:r>
      <w:r>
        <w:rPr>
          <w:rFonts w:hint="eastAsia" w:asciiTheme="majorEastAsia" w:hAnsiTheme="majorEastAsia" w:eastAsiaTheme="majorEastAsia" w:cstheme="majorEastAsia"/>
          <w:sz w:val="24"/>
        </w:rPr>
        <w:t>月</w:t>
      </w:r>
      <w:r>
        <w:rPr>
          <w:rFonts w:hint="eastAsia" w:asciiTheme="majorEastAsia" w:hAnsiTheme="majorEastAsia" w:eastAsiaTheme="majorEastAsia" w:cstheme="majorEastAsia"/>
          <w:sz w:val="24"/>
          <w:u w:val="single"/>
        </w:rPr>
        <w:t xml:space="preserve">    </w:t>
      </w:r>
      <w:r>
        <w:rPr>
          <w:rFonts w:hint="eastAsia" w:asciiTheme="majorEastAsia" w:hAnsiTheme="majorEastAsia" w:eastAsiaTheme="majorEastAsia" w:cstheme="majorEastAsia"/>
          <w:sz w:val="24"/>
        </w:rPr>
        <w:t xml:space="preserve">日     </w:t>
      </w:r>
    </w:p>
    <w:p>
      <w:pPr>
        <w:pStyle w:val="3"/>
        <w:spacing w:beforeLines="50" w:after="0" w:line="360" w:lineRule="auto"/>
        <w:jc w:val="center"/>
        <w:rPr>
          <w:rFonts w:hint="eastAsia" w:asciiTheme="majorEastAsia" w:hAnsiTheme="majorEastAsia" w:eastAsiaTheme="majorEastAsia" w:cstheme="majorEastAsia"/>
          <w:sz w:val="24"/>
        </w:rPr>
        <w:sectPr>
          <w:pgSz w:w="11906" w:h="16838"/>
          <w:pgMar w:top="1418" w:right="1418" w:bottom="1418" w:left="1418" w:header="851" w:footer="992" w:gutter="0"/>
          <w:cols w:space="720" w:num="1"/>
          <w:titlePg/>
          <w:docGrid w:type="lines" w:linePitch="312" w:charSpace="0"/>
        </w:sectPr>
      </w:pPr>
    </w:p>
    <w:p>
      <w:pPr>
        <w:pStyle w:val="3"/>
        <w:spacing w:beforeLines="50" w:after="0" w:line="360" w:lineRule="auto"/>
        <w:jc w:val="center"/>
        <w:rPr>
          <w:rFonts w:hint="eastAsia" w:asciiTheme="majorEastAsia" w:hAnsiTheme="majorEastAsia" w:eastAsiaTheme="majorEastAsia" w:cstheme="majorEastAsia"/>
          <w:b w:val="0"/>
          <w:sz w:val="30"/>
          <w:szCs w:val="30"/>
        </w:rPr>
      </w:pPr>
      <w:bookmarkStart w:id="7" w:name="_Toc465946384"/>
      <w:bookmarkStart w:id="8" w:name="_Toc465705196"/>
      <w:r>
        <w:rPr>
          <w:rFonts w:hint="eastAsia" w:asciiTheme="majorEastAsia" w:hAnsiTheme="majorEastAsia" w:eastAsiaTheme="majorEastAsia" w:cstheme="majorEastAsia"/>
          <w:sz w:val="30"/>
          <w:szCs w:val="30"/>
        </w:rPr>
        <w:t>四、近二年</w:t>
      </w:r>
      <w:r>
        <w:rPr>
          <w:rFonts w:hint="eastAsia" w:asciiTheme="majorEastAsia" w:hAnsiTheme="majorEastAsia" w:eastAsiaTheme="majorEastAsia" w:cstheme="majorEastAsia"/>
          <w:sz w:val="30"/>
          <w:szCs w:val="30"/>
          <w:lang w:eastAsia="zh-CN"/>
        </w:rPr>
        <w:t>承揽</w:t>
      </w:r>
      <w:r>
        <w:rPr>
          <w:rFonts w:hint="eastAsia" w:asciiTheme="majorEastAsia" w:hAnsiTheme="majorEastAsia" w:eastAsiaTheme="majorEastAsia" w:cstheme="majorEastAsia"/>
          <w:sz w:val="30"/>
          <w:szCs w:val="30"/>
        </w:rPr>
        <w:t>的类似业绩情况表</w:t>
      </w:r>
      <w:bookmarkEnd w:id="7"/>
      <w:bookmarkEnd w:id="8"/>
    </w:p>
    <w:p>
      <w:pPr>
        <w:topLinePunct/>
        <w:spacing w:line="400" w:lineRule="atLeast"/>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 xml:space="preserve"> </w:t>
      </w: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61"/>
        <w:gridCol w:w="3401"/>
        <w:gridCol w:w="1438"/>
        <w:gridCol w:w="1620"/>
        <w:gridCol w:w="151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0" w:hRule="atLeast"/>
          <w:jc w:val="center"/>
        </w:trPr>
        <w:tc>
          <w:tcPr>
            <w:tcW w:w="1061" w:type="dxa"/>
            <w:vAlign w:val="center"/>
          </w:tcPr>
          <w:p>
            <w:pPr>
              <w:topLinePunct/>
              <w:spacing w:line="40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序号</w:t>
            </w:r>
          </w:p>
        </w:tc>
        <w:tc>
          <w:tcPr>
            <w:tcW w:w="3401" w:type="dxa"/>
            <w:vAlign w:val="center"/>
          </w:tcPr>
          <w:p>
            <w:pPr>
              <w:topLinePunct/>
              <w:spacing w:line="40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项目名称</w:t>
            </w:r>
          </w:p>
        </w:tc>
        <w:tc>
          <w:tcPr>
            <w:tcW w:w="1438" w:type="dxa"/>
            <w:vAlign w:val="center"/>
          </w:tcPr>
          <w:p>
            <w:pPr>
              <w:topLinePunct/>
              <w:spacing w:line="40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合同价格</w:t>
            </w:r>
          </w:p>
        </w:tc>
        <w:tc>
          <w:tcPr>
            <w:tcW w:w="1620" w:type="dxa"/>
            <w:vAlign w:val="center"/>
          </w:tcPr>
          <w:p>
            <w:pPr>
              <w:topLinePunct/>
              <w:spacing w:line="40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服务内容</w:t>
            </w:r>
          </w:p>
        </w:tc>
        <w:tc>
          <w:tcPr>
            <w:tcW w:w="1512" w:type="dxa"/>
            <w:vAlign w:val="center"/>
          </w:tcPr>
          <w:p>
            <w:pPr>
              <w:topLinePunct/>
              <w:spacing w:line="400" w:lineRule="atLeast"/>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服务评价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6" w:hRule="atLeast"/>
          <w:jc w:val="center"/>
        </w:trPr>
        <w:tc>
          <w:tcPr>
            <w:tcW w:w="1061" w:type="dxa"/>
            <w:vAlign w:val="center"/>
          </w:tcPr>
          <w:p>
            <w:pPr>
              <w:topLinePunct/>
              <w:spacing w:line="400" w:lineRule="atLeast"/>
              <w:jc w:val="center"/>
              <w:rPr>
                <w:rFonts w:hint="eastAsia" w:asciiTheme="majorEastAsia" w:hAnsiTheme="majorEastAsia" w:eastAsiaTheme="majorEastAsia" w:cstheme="majorEastAsia"/>
                <w:szCs w:val="21"/>
              </w:rPr>
            </w:pPr>
          </w:p>
        </w:tc>
        <w:tc>
          <w:tcPr>
            <w:tcW w:w="3401" w:type="dxa"/>
            <w:vAlign w:val="center"/>
          </w:tcPr>
          <w:p>
            <w:pPr>
              <w:topLinePunct/>
              <w:spacing w:line="400" w:lineRule="atLeast"/>
              <w:jc w:val="center"/>
              <w:rPr>
                <w:rFonts w:hint="eastAsia" w:asciiTheme="majorEastAsia" w:hAnsiTheme="majorEastAsia" w:eastAsiaTheme="majorEastAsia" w:cstheme="majorEastAsia"/>
                <w:szCs w:val="21"/>
              </w:rPr>
            </w:pPr>
          </w:p>
        </w:tc>
        <w:tc>
          <w:tcPr>
            <w:tcW w:w="1438" w:type="dxa"/>
            <w:vAlign w:val="center"/>
          </w:tcPr>
          <w:p>
            <w:pPr>
              <w:topLinePunct/>
              <w:spacing w:line="400" w:lineRule="atLeast"/>
              <w:jc w:val="center"/>
              <w:rPr>
                <w:rFonts w:hint="eastAsia" w:asciiTheme="majorEastAsia" w:hAnsiTheme="majorEastAsia" w:eastAsiaTheme="majorEastAsia" w:cstheme="majorEastAsia"/>
                <w:szCs w:val="21"/>
              </w:rPr>
            </w:pPr>
          </w:p>
        </w:tc>
        <w:tc>
          <w:tcPr>
            <w:tcW w:w="1620" w:type="dxa"/>
            <w:vAlign w:val="center"/>
          </w:tcPr>
          <w:p>
            <w:pPr>
              <w:topLinePunct/>
              <w:spacing w:line="400" w:lineRule="atLeast"/>
              <w:jc w:val="center"/>
              <w:rPr>
                <w:rFonts w:hint="eastAsia" w:asciiTheme="majorEastAsia" w:hAnsiTheme="majorEastAsia" w:eastAsiaTheme="majorEastAsia" w:cstheme="majorEastAsia"/>
                <w:szCs w:val="21"/>
              </w:rPr>
            </w:pPr>
          </w:p>
        </w:tc>
        <w:tc>
          <w:tcPr>
            <w:tcW w:w="1512" w:type="dxa"/>
            <w:vAlign w:val="center"/>
          </w:tcPr>
          <w:p>
            <w:pPr>
              <w:topLinePunct/>
              <w:spacing w:line="400" w:lineRule="atLeast"/>
              <w:jc w:val="center"/>
              <w:rPr>
                <w:rFonts w:hint="eastAsia" w:asciiTheme="majorEastAsia" w:hAnsiTheme="majorEastAsia" w:eastAsiaTheme="majorEastAsia" w:cs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4" w:hRule="atLeast"/>
          <w:jc w:val="center"/>
        </w:trPr>
        <w:tc>
          <w:tcPr>
            <w:tcW w:w="1061" w:type="dxa"/>
            <w:vAlign w:val="center"/>
          </w:tcPr>
          <w:p>
            <w:pPr>
              <w:topLinePunct/>
              <w:spacing w:line="400" w:lineRule="atLeast"/>
              <w:jc w:val="center"/>
              <w:rPr>
                <w:rFonts w:hint="eastAsia" w:asciiTheme="majorEastAsia" w:hAnsiTheme="majorEastAsia" w:eastAsiaTheme="majorEastAsia" w:cstheme="majorEastAsia"/>
                <w:szCs w:val="21"/>
              </w:rPr>
            </w:pPr>
          </w:p>
        </w:tc>
        <w:tc>
          <w:tcPr>
            <w:tcW w:w="3401" w:type="dxa"/>
            <w:vAlign w:val="center"/>
          </w:tcPr>
          <w:p>
            <w:pPr>
              <w:topLinePunct/>
              <w:spacing w:line="400" w:lineRule="atLeast"/>
              <w:jc w:val="center"/>
              <w:rPr>
                <w:rFonts w:hint="eastAsia" w:asciiTheme="majorEastAsia" w:hAnsiTheme="majorEastAsia" w:eastAsiaTheme="majorEastAsia" w:cstheme="majorEastAsia"/>
                <w:szCs w:val="21"/>
              </w:rPr>
            </w:pPr>
          </w:p>
        </w:tc>
        <w:tc>
          <w:tcPr>
            <w:tcW w:w="1438" w:type="dxa"/>
            <w:vAlign w:val="center"/>
          </w:tcPr>
          <w:p>
            <w:pPr>
              <w:topLinePunct/>
              <w:spacing w:line="400" w:lineRule="atLeast"/>
              <w:jc w:val="center"/>
              <w:rPr>
                <w:rFonts w:hint="eastAsia" w:asciiTheme="majorEastAsia" w:hAnsiTheme="majorEastAsia" w:eastAsiaTheme="majorEastAsia" w:cstheme="majorEastAsia"/>
                <w:szCs w:val="21"/>
              </w:rPr>
            </w:pPr>
          </w:p>
        </w:tc>
        <w:tc>
          <w:tcPr>
            <w:tcW w:w="1620" w:type="dxa"/>
            <w:vAlign w:val="center"/>
          </w:tcPr>
          <w:p>
            <w:pPr>
              <w:topLinePunct/>
              <w:spacing w:line="400" w:lineRule="atLeast"/>
              <w:jc w:val="center"/>
              <w:rPr>
                <w:rFonts w:hint="eastAsia" w:asciiTheme="majorEastAsia" w:hAnsiTheme="majorEastAsia" w:eastAsiaTheme="majorEastAsia" w:cstheme="majorEastAsia"/>
                <w:szCs w:val="21"/>
              </w:rPr>
            </w:pPr>
          </w:p>
        </w:tc>
        <w:tc>
          <w:tcPr>
            <w:tcW w:w="1512" w:type="dxa"/>
            <w:vAlign w:val="center"/>
          </w:tcPr>
          <w:p>
            <w:pPr>
              <w:topLinePunct/>
              <w:spacing w:line="400" w:lineRule="atLeast"/>
              <w:jc w:val="center"/>
              <w:rPr>
                <w:rFonts w:hint="eastAsia" w:asciiTheme="majorEastAsia" w:hAnsiTheme="majorEastAsia" w:eastAsiaTheme="majorEastAsia" w:cs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4" w:hRule="atLeast"/>
          <w:jc w:val="center"/>
        </w:trPr>
        <w:tc>
          <w:tcPr>
            <w:tcW w:w="1061" w:type="dxa"/>
            <w:vAlign w:val="center"/>
          </w:tcPr>
          <w:p>
            <w:pPr>
              <w:rPr>
                <w:rFonts w:hint="eastAsia" w:asciiTheme="majorEastAsia" w:hAnsiTheme="majorEastAsia" w:eastAsiaTheme="majorEastAsia" w:cstheme="majorEastAsia"/>
                <w:szCs w:val="21"/>
              </w:rPr>
            </w:pPr>
          </w:p>
        </w:tc>
        <w:tc>
          <w:tcPr>
            <w:tcW w:w="3401" w:type="dxa"/>
            <w:vAlign w:val="center"/>
          </w:tcPr>
          <w:p>
            <w:pPr>
              <w:rPr>
                <w:rFonts w:hint="eastAsia" w:asciiTheme="majorEastAsia" w:hAnsiTheme="majorEastAsia" w:eastAsiaTheme="majorEastAsia" w:cstheme="majorEastAsia"/>
                <w:szCs w:val="21"/>
              </w:rPr>
            </w:pPr>
          </w:p>
        </w:tc>
        <w:tc>
          <w:tcPr>
            <w:tcW w:w="1438" w:type="dxa"/>
            <w:vAlign w:val="center"/>
          </w:tcPr>
          <w:p>
            <w:pPr>
              <w:rPr>
                <w:rFonts w:hint="eastAsia" w:asciiTheme="majorEastAsia" w:hAnsiTheme="majorEastAsia" w:eastAsiaTheme="majorEastAsia" w:cstheme="majorEastAsia"/>
                <w:szCs w:val="21"/>
              </w:rPr>
            </w:pPr>
          </w:p>
        </w:tc>
        <w:tc>
          <w:tcPr>
            <w:tcW w:w="1620" w:type="dxa"/>
            <w:vAlign w:val="center"/>
          </w:tcPr>
          <w:p>
            <w:pPr>
              <w:rPr>
                <w:rFonts w:hint="eastAsia" w:asciiTheme="majorEastAsia" w:hAnsiTheme="majorEastAsia" w:eastAsiaTheme="majorEastAsia" w:cstheme="majorEastAsia"/>
                <w:szCs w:val="21"/>
              </w:rPr>
            </w:pPr>
          </w:p>
        </w:tc>
        <w:tc>
          <w:tcPr>
            <w:tcW w:w="1512" w:type="dxa"/>
            <w:vAlign w:val="center"/>
          </w:tcPr>
          <w:p>
            <w:pPr>
              <w:rPr>
                <w:rFonts w:hint="eastAsia" w:asciiTheme="majorEastAsia" w:hAnsiTheme="majorEastAsia" w:eastAsiaTheme="majorEastAsia" w:cs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8" w:hRule="atLeast"/>
          <w:jc w:val="center"/>
        </w:trPr>
        <w:tc>
          <w:tcPr>
            <w:tcW w:w="1061" w:type="dxa"/>
            <w:vAlign w:val="center"/>
          </w:tcPr>
          <w:p>
            <w:pPr>
              <w:topLinePunct/>
              <w:spacing w:line="400" w:lineRule="atLeast"/>
              <w:jc w:val="center"/>
              <w:rPr>
                <w:rFonts w:hint="eastAsia" w:asciiTheme="majorEastAsia" w:hAnsiTheme="majorEastAsia" w:eastAsiaTheme="majorEastAsia" w:cstheme="majorEastAsia"/>
                <w:szCs w:val="21"/>
              </w:rPr>
            </w:pPr>
          </w:p>
        </w:tc>
        <w:tc>
          <w:tcPr>
            <w:tcW w:w="3401" w:type="dxa"/>
            <w:vAlign w:val="center"/>
          </w:tcPr>
          <w:p>
            <w:pPr>
              <w:topLinePunct/>
              <w:spacing w:line="400" w:lineRule="atLeast"/>
              <w:jc w:val="center"/>
              <w:rPr>
                <w:rFonts w:hint="eastAsia" w:asciiTheme="majorEastAsia" w:hAnsiTheme="majorEastAsia" w:eastAsiaTheme="majorEastAsia" w:cstheme="majorEastAsia"/>
                <w:szCs w:val="21"/>
              </w:rPr>
            </w:pPr>
          </w:p>
        </w:tc>
        <w:tc>
          <w:tcPr>
            <w:tcW w:w="1438" w:type="dxa"/>
            <w:vAlign w:val="center"/>
          </w:tcPr>
          <w:p>
            <w:pPr>
              <w:topLinePunct/>
              <w:spacing w:line="400" w:lineRule="atLeast"/>
              <w:jc w:val="center"/>
              <w:rPr>
                <w:rFonts w:hint="eastAsia" w:asciiTheme="majorEastAsia" w:hAnsiTheme="majorEastAsia" w:eastAsiaTheme="majorEastAsia" w:cstheme="majorEastAsia"/>
                <w:szCs w:val="21"/>
              </w:rPr>
            </w:pPr>
          </w:p>
        </w:tc>
        <w:tc>
          <w:tcPr>
            <w:tcW w:w="1620" w:type="dxa"/>
            <w:vAlign w:val="center"/>
          </w:tcPr>
          <w:p>
            <w:pPr>
              <w:topLinePunct/>
              <w:spacing w:line="400" w:lineRule="atLeast"/>
              <w:jc w:val="center"/>
              <w:rPr>
                <w:rFonts w:hint="eastAsia" w:asciiTheme="majorEastAsia" w:hAnsiTheme="majorEastAsia" w:eastAsiaTheme="majorEastAsia" w:cstheme="majorEastAsia"/>
                <w:szCs w:val="21"/>
              </w:rPr>
            </w:pPr>
          </w:p>
        </w:tc>
        <w:tc>
          <w:tcPr>
            <w:tcW w:w="1512" w:type="dxa"/>
            <w:vAlign w:val="center"/>
          </w:tcPr>
          <w:p>
            <w:pPr>
              <w:topLinePunct/>
              <w:spacing w:line="400" w:lineRule="atLeast"/>
              <w:jc w:val="center"/>
              <w:rPr>
                <w:rFonts w:hint="eastAsia" w:asciiTheme="majorEastAsia" w:hAnsiTheme="majorEastAsia" w:eastAsiaTheme="majorEastAsia" w:cs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6" w:hRule="atLeast"/>
          <w:jc w:val="center"/>
        </w:trPr>
        <w:tc>
          <w:tcPr>
            <w:tcW w:w="1061" w:type="dxa"/>
            <w:vAlign w:val="center"/>
          </w:tcPr>
          <w:p>
            <w:pPr>
              <w:topLinePunct/>
              <w:spacing w:line="400" w:lineRule="atLeast"/>
              <w:jc w:val="center"/>
              <w:rPr>
                <w:rFonts w:hint="eastAsia" w:asciiTheme="majorEastAsia" w:hAnsiTheme="majorEastAsia" w:eastAsiaTheme="majorEastAsia" w:cstheme="majorEastAsia"/>
                <w:szCs w:val="21"/>
              </w:rPr>
            </w:pPr>
          </w:p>
        </w:tc>
        <w:tc>
          <w:tcPr>
            <w:tcW w:w="3401" w:type="dxa"/>
            <w:vAlign w:val="center"/>
          </w:tcPr>
          <w:p>
            <w:pPr>
              <w:topLinePunct/>
              <w:spacing w:line="400" w:lineRule="atLeast"/>
              <w:jc w:val="center"/>
              <w:rPr>
                <w:rFonts w:hint="eastAsia" w:asciiTheme="majorEastAsia" w:hAnsiTheme="majorEastAsia" w:eastAsiaTheme="majorEastAsia" w:cstheme="majorEastAsia"/>
                <w:szCs w:val="21"/>
              </w:rPr>
            </w:pPr>
          </w:p>
        </w:tc>
        <w:tc>
          <w:tcPr>
            <w:tcW w:w="1438" w:type="dxa"/>
            <w:vAlign w:val="center"/>
          </w:tcPr>
          <w:p>
            <w:pPr>
              <w:topLinePunct/>
              <w:spacing w:line="400" w:lineRule="atLeast"/>
              <w:jc w:val="center"/>
              <w:rPr>
                <w:rFonts w:hint="eastAsia" w:asciiTheme="majorEastAsia" w:hAnsiTheme="majorEastAsia" w:eastAsiaTheme="majorEastAsia" w:cstheme="majorEastAsia"/>
                <w:szCs w:val="21"/>
              </w:rPr>
            </w:pPr>
          </w:p>
        </w:tc>
        <w:tc>
          <w:tcPr>
            <w:tcW w:w="1620" w:type="dxa"/>
            <w:vAlign w:val="center"/>
          </w:tcPr>
          <w:p>
            <w:pPr>
              <w:topLinePunct/>
              <w:spacing w:line="400" w:lineRule="atLeast"/>
              <w:jc w:val="center"/>
              <w:rPr>
                <w:rFonts w:hint="eastAsia" w:asciiTheme="majorEastAsia" w:hAnsiTheme="majorEastAsia" w:eastAsiaTheme="majorEastAsia" w:cstheme="majorEastAsia"/>
                <w:szCs w:val="21"/>
              </w:rPr>
            </w:pPr>
          </w:p>
        </w:tc>
        <w:tc>
          <w:tcPr>
            <w:tcW w:w="1512" w:type="dxa"/>
            <w:vAlign w:val="center"/>
          </w:tcPr>
          <w:p>
            <w:pPr>
              <w:topLinePunct/>
              <w:spacing w:line="400" w:lineRule="atLeast"/>
              <w:jc w:val="center"/>
              <w:rPr>
                <w:rFonts w:hint="eastAsia" w:asciiTheme="majorEastAsia" w:hAnsiTheme="majorEastAsia" w:eastAsiaTheme="majorEastAsia" w:cstheme="majorEastAsia"/>
                <w:szCs w:val="21"/>
              </w:rPr>
            </w:pPr>
          </w:p>
        </w:tc>
      </w:tr>
    </w:tbl>
    <w:p>
      <w:pPr>
        <w:widowControl/>
        <w:autoSpaceDE w:val="0"/>
        <w:autoSpaceDN w:val="0"/>
        <w:spacing w:line="360" w:lineRule="auto"/>
        <w:textAlignment w:val="bottom"/>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注：1.</w:t>
      </w:r>
      <w:r>
        <w:rPr>
          <w:rFonts w:hint="eastAsia" w:asciiTheme="majorEastAsia" w:hAnsiTheme="majorEastAsia" w:eastAsiaTheme="majorEastAsia" w:cstheme="majorEastAsia"/>
          <w:b/>
          <w:szCs w:val="21"/>
        </w:rPr>
        <w:t>近二年（递交申请文件时间往前追溯二年）的类似供应或服务业绩</w:t>
      </w:r>
      <w:r>
        <w:rPr>
          <w:rFonts w:hint="eastAsia" w:asciiTheme="majorEastAsia" w:hAnsiTheme="majorEastAsia" w:eastAsiaTheme="majorEastAsia" w:cstheme="majorEastAsia"/>
          <w:b/>
          <w:szCs w:val="21"/>
          <w:lang w:eastAsia="zh-CN"/>
        </w:rPr>
        <w:t>，</w:t>
      </w:r>
      <w:r>
        <w:rPr>
          <w:rFonts w:hint="eastAsia" w:asciiTheme="majorEastAsia" w:hAnsiTheme="majorEastAsia" w:eastAsiaTheme="majorEastAsia" w:cstheme="majorEastAsia"/>
          <w:b/>
          <w:szCs w:val="21"/>
        </w:rPr>
        <w:t>由申请人根据申请入库的入库类别自行填报。</w:t>
      </w:r>
    </w:p>
    <w:p>
      <w:pPr>
        <w:widowControl/>
        <w:autoSpaceDE w:val="0"/>
        <w:autoSpaceDN w:val="0"/>
        <w:spacing w:line="360" w:lineRule="auto"/>
        <w:ind w:firstLine="420" w:firstLineChars="200"/>
        <w:textAlignment w:val="bottom"/>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2.本表后须附合同协议书</w:t>
      </w:r>
      <w:r>
        <w:rPr>
          <w:rFonts w:hint="eastAsia" w:asciiTheme="majorEastAsia" w:hAnsiTheme="majorEastAsia" w:eastAsiaTheme="majorEastAsia" w:cstheme="majorEastAsia"/>
          <w:szCs w:val="21"/>
          <w:lang w:eastAsia="zh-CN"/>
        </w:rPr>
        <w:t>等相关有效证明材料</w:t>
      </w:r>
      <w:r>
        <w:rPr>
          <w:rFonts w:hint="eastAsia" w:asciiTheme="majorEastAsia" w:hAnsiTheme="majorEastAsia" w:eastAsiaTheme="majorEastAsia" w:cstheme="majorEastAsia"/>
          <w:szCs w:val="21"/>
        </w:rPr>
        <w:t>的复印件。</w:t>
      </w:r>
    </w:p>
    <w:p>
      <w:pPr>
        <w:widowControl/>
        <w:autoSpaceDE w:val="0"/>
        <w:autoSpaceDN w:val="0"/>
        <w:spacing w:line="360" w:lineRule="auto"/>
        <w:ind w:firstLine="420" w:firstLineChars="200"/>
        <w:textAlignment w:val="bottom"/>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3.如近年来，申请人法人机构发生合法变更或重组或法人名称变更时，应提供相关部门的合法批件或其他相关证明材料来证明其所附业绩的继承性。</w:t>
      </w:r>
    </w:p>
    <w:p>
      <w:pPr>
        <w:spacing w:line="320" w:lineRule="atLeast"/>
        <w:ind w:firstLine="420" w:firstLineChars="200"/>
        <w:jc w:val="center"/>
        <w:rPr>
          <w:rFonts w:hint="eastAsia" w:asciiTheme="majorEastAsia" w:hAnsiTheme="majorEastAsia" w:eastAsiaTheme="majorEastAsia" w:cstheme="majorEastAsia"/>
          <w:szCs w:val="21"/>
        </w:rPr>
        <w:sectPr>
          <w:pgSz w:w="11906" w:h="16838"/>
          <w:pgMar w:top="1418" w:right="1418" w:bottom="1418" w:left="1418" w:header="851" w:footer="992" w:gutter="0"/>
          <w:cols w:space="720" w:num="1"/>
          <w:titlePg/>
          <w:docGrid w:type="lines" w:linePitch="312" w:charSpace="0"/>
        </w:sectPr>
      </w:pPr>
    </w:p>
    <w:p>
      <w:pPr>
        <w:pStyle w:val="3"/>
        <w:spacing w:beforeLines="50" w:after="0" w:line="360" w:lineRule="auto"/>
        <w:jc w:val="center"/>
        <w:rPr>
          <w:rFonts w:hint="eastAsia" w:asciiTheme="majorEastAsia" w:hAnsiTheme="majorEastAsia" w:eastAsiaTheme="majorEastAsia" w:cstheme="majorEastAsia"/>
          <w:sz w:val="30"/>
          <w:szCs w:val="30"/>
        </w:rPr>
      </w:pPr>
      <w:bookmarkStart w:id="9" w:name="_Toc465946385"/>
      <w:bookmarkStart w:id="10" w:name="_Toc465705197"/>
      <w:r>
        <w:rPr>
          <w:rFonts w:hint="eastAsia" w:asciiTheme="majorEastAsia" w:hAnsiTheme="majorEastAsia" w:eastAsiaTheme="majorEastAsia" w:cstheme="majorEastAsia"/>
          <w:sz w:val="30"/>
          <w:szCs w:val="30"/>
        </w:rPr>
        <w:t>五、其他材料</w:t>
      </w:r>
      <w:bookmarkEnd w:id="9"/>
      <w:bookmarkEnd w:id="10"/>
    </w:p>
    <w:p>
      <w:pPr>
        <w:widowControl/>
        <w:autoSpaceDE w:val="0"/>
        <w:autoSpaceDN w:val="0"/>
        <w:spacing w:line="400" w:lineRule="atLeast"/>
        <w:jc w:val="center"/>
        <w:textAlignment w:val="bottom"/>
        <w:rPr>
          <w:rFonts w:hint="eastAsia" w:asciiTheme="majorEastAsia" w:hAnsiTheme="majorEastAsia" w:eastAsiaTheme="majorEastAsia" w:cstheme="majorEastAsia"/>
          <w:sz w:val="28"/>
          <w:szCs w:val="28"/>
        </w:rPr>
      </w:pPr>
    </w:p>
    <w:p>
      <w:pPr>
        <w:widowControl/>
        <w:numPr>
          <w:ilvl w:val="0"/>
          <w:numId w:val="2"/>
        </w:numPr>
        <w:autoSpaceDE w:val="0"/>
        <w:autoSpaceDN w:val="0"/>
        <w:spacing w:line="400" w:lineRule="atLeast"/>
        <w:textAlignment w:val="bottom"/>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关于“没有正受到责令停产停业的行政处罚或财务被接管、冻结、破产状态”的承诺以及近三年无不良记录承诺（</w:t>
      </w:r>
      <w:r>
        <w:rPr>
          <w:rFonts w:hint="eastAsia" w:asciiTheme="majorEastAsia" w:hAnsiTheme="majorEastAsia" w:eastAsiaTheme="majorEastAsia" w:cstheme="majorEastAsia"/>
          <w:sz w:val="24"/>
          <w:lang w:eastAsia="zh-CN"/>
        </w:rPr>
        <w:t>详见后附</w:t>
      </w:r>
      <w:r>
        <w:rPr>
          <w:rFonts w:hint="eastAsia" w:asciiTheme="majorEastAsia" w:hAnsiTheme="majorEastAsia" w:eastAsiaTheme="majorEastAsia" w:cstheme="majorEastAsia"/>
          <w:sz w:val="24"/>
          <w:lang w:val="en-US" w:eastAsia="zh-CN"/>
        </w:rPr>
        <w:t>5.1</w:t>
      </w:r>
      <w:r>
        <w:rPr>
          <w:rFonts w:hint="eastAsia" w:asciiTheme="majorEastAsia" w:hAnsiTheme="majorEastAsia" w:eastAsiaTheme="majorEastAsia" w:cstheme="majorEastAsia"/>
          <w:sz w:val="24"/>
        </w:rPr>
        <w:t>），并加盖申请人单位公章。</w:t>
      </w:r>
    </w:p>
    <w:p>
      <w:pPr>
        <w:widowControl/>
        <w:autoSpaceDE w:val="0"/>
        <w:autoSpaceDN w:val="0"/>
        <w:spacing w:line="400" w:lineRule="atLeast"/>
        <w:textAlignment w:val="bottom"/>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2、资格审查要求提供的其它资料。</w:t>
      </w:r>
    </w:p>
    <w:p>
      <w:pPr>
        <w:widowControl/>
        <w:autoSpaceDE w:val="0"/>
        <w:autoSpaceDN w:val="0"/>
        <w:spacing w:line="400" w:lineRule="atLeast"/>
        <w:textAlignment w:val="bottom"/>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3、申请人认为需提供的其它资料。</w:t>
      </w:r>
    </w:p>
    <w:p>
      <w:pPr>
        <w:widowControl/>
        <w:autoSpaceDE w:val="0"/>
        <w:autoSpaceDN w:val="0"/>
        <w:spacing w:line="400" w:lineRule="atLeast"/>
        <w:textAlignment w:val="bottom"/>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sz w:val="24"/>
        </w:rPr>
        <w:br w:type="page"/>
      </w:r>
      <w:r>
        <w:rPr>
          <w:rFonts w:hint="eastAsia" w:asciiTheme="majorEastAsia" w:hAnsiTheme="majorEastAsia" w:eastAsiaTheme="majorEastAsia" w:cstheme="majorEastAsia"/>
          <w:b/>
          <w:sz w:val="24"/>
        </w:rPr>
        <w:t>5.1</w:t>
      </w:r>
    </w:p>
    <w:p>
      <w:pPr>
        <w:widowControl/>
        <w:autoSpaceDE w:val="0"/>
        <w:autoSpaceDN w:val="0"/>
        <w:spacing w:line="400" w:lineRule="atLeast"/>
        <w:jc w:val="center"/>
        <w:textAlignment w:val="bottom"/>
        <w:rPr>
          <w:rFonts w:hint="eastAsia" w:asciiTheme="majorEastAsia" w:hAnsiTheme="majorEastAsia" w:eastAsiaTheme="majorEastAsia" w:cstheme="majorEastAsia"/>
          <w:b/>
          <w:sz w:val="36"/>
          <w:szCs w:val="36"/>
        </w:rPr>
      </w:pPr>
      <w:r>
        <w:rPr>
          <w:rFonts w:hint="eastAsia" w:asciiTheme="majorEastAsia" w:hAnsiTheme="majorEastAsia" w:eastAsiaTheme="majorEastAsia" w:cstheme="majorEastAsia"/>
          <w:b/>
          <w:sz w:val="36"/>
          <w:szCs w:val="36"/>
        </w:rPr>
        <w:t>承诺书</w:t>
      </w:r>
    </w:p>
    <w:p>
      <w:pPr>
        <w:widowControl/>
        <w:autoSpaceDE w:val="0"/>
        <w:autoSpaceDN w:val="0"/>
        <w:spacing w:line="400" w:lineRule="atLeast"/>
        <w:jc w:val="left"/>
        <w:textAlignment w:val="bottom"/>
        <w:rPr>
          <w:rFonts w:hint="eastAsia" w:asciiTheme="majorEastAsia" w:hAnsiTheme="majorEastAsia" w:eastAsiaTheme="majorEastAsia" w:cstheme="majorEastAsia"/>
          <w:sz w:val="24"/>
          <w:u w:val="single"/>
        </w:rPr>
      </w:pPr>
    </w:p>
    <w:p>
      <w:pPr>
        <w:widowControl/>
        <w:autoSpaceDE w:val="0"/>
        <w:autoSpaceDN w:val="0"/>
        <w:spacing w:before="100" w:beforeAutospacing="1" w:after="100" w:afterAutospacing="1" w:line="360" w:lineRule="auto"/>
        <w:jc w:val="left"/>
        <w:textAlignment w:val="bottom"/>
        <w:rPr>
          <w:rFonts w:hint="eastAsia" w:asciiTheme="majorEastAsia" w:hAnsiTheme="majorEastAsia" w:eastAsiaTheme="majorEastAsia" w:cstheme="majorEastAsia"/>
          <w:sz w:val="24"/>
          <w:u w:val="single"/>
          <w:lang w:eastAsia="zh-CN"/>
        </w:rPr>
      </w:pPr>
      <w:r>
        <w:rPr>
          <w:rFonts w:hint="eastAsia" w:asciiTheme="majorEastAsia" w:hAnsiTheme="majorEastAsia" w:eastAsiaTheme="majorEastAsia" w:cstheme="majorEastAsia"/>
          <w:sz w:val="24"/>
          <w:u w:val="single"/>
        </w:rPr>
        <w:t>致：</w:t>
      </w:r>
      <w:r>
        <w:rPr>
          <w:rFonts w:hint="eastAsia" w:asciiTheme="majorEastAsia" w:hAnsiTheme="majorEastAsia" w:eastAsiaTheme="majorEastAsia" w:cstheme="majorEastAsia"/>
          <w:sz w:val="24"/>
          <w:u w:val="single"/>
          <w:lang w:eastAsia="zh-CN"/>
        </w:rPr>
        <w:t>广州诚安路桥检测有限公司</w:t>
      </w:r>
    </w:p>
    <w:p>
      <w:pPr>
        <w:widowControl/>
        <w:topLinePunct/>
        <w:spacing w:before="100" w:beforeAutospacing="1" w:after="100" w:afterAutospacing="1" w:line="360" w:lineRule="auto"/>
        <w:ind w:firstLine="480" w:firstLineChars="200"/>
        <w:jc w:val="left"/>
        <w:textAlignment w:val="bottom"/>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我公司在此郑重承诺我公司没有正受到责令停产停业的行政处罚或财务被接管、冻结、破产状态，我公司近三年无不良记录。 </w:t>
      </w:r>
    </w:p>
    <w:p>
      <w:pPr>
        <w:widowControl/>
        <w:topLinePunct/>
        <w:spacing w:before="100" w:beforeAutospacing="1" w:after="100" w:afterAutospacing="1" w:line="360" w:lineRule="auto"/>
        <w:ind w:firstLine="480" w:firstLineChars="200"/>
        <w:jc w:val="left"/>
        <w:textAlignment w:val="bottom"/>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特此承诺。</w:t>
      </w:r>
    </w:p>
    <w:p>
      <w:pPr>
        <w:topLinePunct/>
        <w:spacing w:before="100" w:beforeAutospacing="1" w:after="100" w:afterAutospacing="1" w:line="360" w:lineRule="auto"/>
        <w:ind w:firstLine="482" w:firstLineChars="200"/>
        <w:rPr>
          <w:rFonts w:hint="eastAsia" w:asciiTheme="majorEastAsia" w:hAnsiTheme="majorEastAsia" w:eastAsiaTheme="majorEastAsia" w:cstheme="majorEastAsia"/>
          <w:b/>
          <w:sz w:val="24"/>
        </w:rPr>
      </w:pPr>
    </w:p>
    <w:p>
      <w:pPr>
        <w:topLinePunct/>
        <w:spacing w:before="100" w:beforeAutospacing="1" w:after="100" w:afterAutospacing="1" w:line="360" w:lineRule="auto"/>
        <w:jc w:val="center"/>
        <w:rPr>
          <w:rFonts w:hint="eastAsia" w:asciiTheme="majorEastAsia" w:hAnsiTheme="majorEastAsia" w:eastAsiaTheme="majorEastAsia" w:cstheme="majorEastAsia"/>
          <w:sz w:val="24"/>
          <w:u w:val="single"/>
        </w:rPr>
      </w:pPr>
      <w:r>
        <w:rPr>
          <w:rFonts w:hint="eastAsia" w:asciiTheme="majorEastAsia" w:hAnsiTheme="majorEastAsia" w:eastAsiaTheme="majorEastAsia" w:cstheme="majorEastAsia"/>
          <w:sz w:val="24"/>
        </w:rPr>
        <w:t xml:space="preserve">            承诺单位：</w:t>
      </w:r>
      <w:r>
        <w:rPr>
          <w:rFonts w:hint="eastAsia" w:asciiTheme="majorEastAsia" w:hAnsiTheme="majorEastAsia" w:eastAsiaTheme="majorEastAsia" w:cstheme="majorEastAsia"/>
          <w:sz w:val="24"/>
          <w:u w:val="single"/>
        </w:rPr>
        <w:t xml:space="preserve">    （全称并加盖单位公章）  </w:t>
      </w:r>
    </w:p>
    <w:p>
      <w:pPr>
        <w:topLinePunct/>
        <w:spacing w:before="100" w:beforeAutospacing="1" w:after="100" w:afterAutospacing="1" w:line="360" w:lineRule="auto"/>
        <w:jc w:val="center"/>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日    期：</w:t>
      </w:r>
      <w:r>
        <w:rPr>
          <w:rFonts w:hint="eastAsia" w:asciiTheme="majorEastAsia" w:hAnsiTheme="majorEastAsia" w:eastAsiaTheme="majorEastAsia" w:cstheme="majorEastAsia"/>
          <w:sz w:val="24"/>
          <w:u w:val="single"/>
        </w:rPr>
        <w:t xml:space="preserve">       </w:t>
      </w:r>
      <w:r>
        <w:rPr>
          <w:rFonts w:hint="eastAsia" w:asciiTheme="majorEastAsia" w:hAnsiTheme="majorEastAsia" w:eastAsiaTheme="majorEastAsia" w:cstheme="majorEastAsia"/>
          <w:sz w:val="24"/>
        </w:rPr>
        <w:t>年</w:t>
      </w:r>
      <w:r>
        <w:rPr>
          <w:rFonts w:hint="eastAsia" w:asciiTheme="majorEastAsia" w:hAnsiTheme="majorEastAsia" w:eastAsiaTheme="majorEastAsia" w:cstheme="majorEastAsia"/>
          <w:sz w:val="24"/>
          <w:u w:val="single"/>
        </w:rPr>
        <w:t xml:space="preserve">     </w:t>
      </w:r>
      <w:r>
        <w:rPr>
          <w:rFonts w:hint="eastAsia" w:asciiTheme="majorEastAsia" w:hAnsiTheme="majorEastAsia" w:eastAsiaTheme="majorEastAsia" w:cstheme="majorEastAsia"/>
          <w:sz w:val="24"/>
        </w:rPr>
        <w:t>月</w:t>
      </w:r>
      <w:r>
        <w:rPr>
          <w:rFonts w:hint="eastAsia" w:asciiTheme="majorEastAsia" w:hAnsiTheme="majorEastAsia" w:eastAsiaTheme="majorEastAsia" w:cstheme="majorEastAsia"/>
          <w:sz w:val="24"/>
          <w:u w:val="single"/>
        </w:rPr>
        <w:t xml:space="preserve">    </w:t>
      </w:r>
      <w:r>
        <w:rPr>
          <w:rFonts w:hint="eastAsia" w:asciiTheme="majorEastAsia" w:hAnsiTheme="majorEastAsia" w:eastAsiaTheme="majorEastAsia" w:cstheme="majorEastAsia"/>
          <w:sz w:val="24"/>
        </w:rPr>
        <w:t>日</w:t>
      </w:r>
    </w:p>
    <w:p>
      <w:pPr>
        <w:topLinePunct/>
        <w:spacing w:before="100" w:beforeAutospacing="1" w:after="100" w:afterAutospacing="1" w:line="360" w:lineRule="auto"/>
        <w:jc w:val="center"/>
        <w:rPr>
          <w:rFonts w:hint="eastAsia" w:asciiTheme="majorEastAsia" w:hAnsiTheme="majorEastAsia" w:eastAsiaTheme="majorEastAsia" w:cstheme="majorEastAsia"/>
          <w:b/>
          <w:sz w:val="60"/>
          <w:szCs w:val="44"/>
        </w:rPr>
      </w:pPr>
    </w:p>
    <w:p>
      <w:pPr>
        <w:topLinePunct/>
        <w:jc w:val="center"/>
        <w:rPr>
          <w:rFonts w:hint="eastAsia" w:asciiTheme="majorEastAsia" w:hAnsiTheme="majorEastAsia" w:eastAsiaTheme="majorEastAsia" w:cstheme="majorEastAsia"/>
          <w:b/>
          <w:sz w:val="60"/>
          <w:szCs w:val="44"/>
        </w:rPr>
      </w:pPr>
    </w:p>
    <w:p>
      <w:pPr>
        <w:topLinePunct/>
        <w:jc w:val="center"/>
        <w:rPr>
          <w:rFonts w:hint="eastAsia" w:asciiTheme="majorEastAsia" w:hAnsiTheme="majorEastAsia" w:eastAsiaTheme="majorEastAsia" w:cstheme="majorEastAsia"/>
          <w:b/>
          <w:sz w:val="60"/>
          <w:szCs w:val="44"/>
        </w:rPr>
      </w:pPr>
    </w:p>
    <w:p>
      <w:pPr>
        <w:rPr>
          <w:rFonts w:hint="eastAsia" w:asciiTheme="majorEastAsia" w:hAnsiTheme="majorEastAsia" w:eastAsiaTheme="majorEastAsia" w:cstheme="majorEastAsia"/>
          <w:sz w:val="18"/>
          <w:szCs w:val="1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B037B"/>
    <w:multiLevelType w:val="multilevel"/>
    <w:tmpl w:val="1DDB037B"/>
    <w:lvl w:ilvl="0" w:tentative="0">
      <w:start w:val="1"/>
      <w:numFmt w:val="decimal"/>
      <w:lvlText w:val="%1."/>
      <w:lvlJc w:val="left"/>
      <w:pPr>
        <w:ind w:left="856" w:hanging="360"/>
      </w:pPr>
      <w:rPr>
        <w:rFonts w:hint="default"/>
      </w:rPr>
    </w:lvl>
    <w:lvl w:ilvl="1" w:tentative="0">
      <w:start w:val="1"/>
      <w:numFmt w:val="lowerLetter"/>
      <w:lvlText w:val="%2)"/>
      <w:lvlJc w:val="left"/>
      <w:pPr>
        <w:ind w:left="1336" w:hanging="420"/>
      </w:pPr>
    </w:lvl>
    <w:lvl w:ilvl="2" w:tentative="0">
      <w:start w:val="1"/>
      <w:numFmt w:val="lowerRoman"/>
      <w:lvlText w:val="%3."/>
      <w:lvlJc w:val="right"/>
      <w:pPr>
        <w:ind w:left="1756" w:hanging="420"/>
      </w:pPr>
    </w:lvl>
    <w:lvl w:ilvl="3" w:tentative="0">
      <w:start w:val="1"/>
      <w:numFmt w:val="decimal"/>
      <w:lvlText w:val="%4."/>
      <w:lvlJc w:val="left"/>
      <w:pPr>
        <w:ind w:left="2176" w:hanging="420"/>
      </w:pPr>
    </w:lvl>
    <w:lvl w:ilvl="4" w:tentative="0">
      <w:start w:val="1"/>
      <w:numFmt w:val="lowerLetter"/>
      <w:lvlText w:val="%5)"/>
      <w:lvlJc w:val="left"/>
      <w:pPr>
        <w:ind w:left="2596" w:hanging="420"/>
      </w:pPr>
    </w:lvl>
    <w:lvl w:ilvl="5" w:tentative="0">
      <w:start w:val="1"/>
      <w:numFmt w:val="lowerRoman"/>
      <w:lvlText w:val="%6."/>
      <w:lvlJc w:val="right"/>
      <w:pPr>
        <w:ind w:left="3016" w:hanging="420"/>
      </w:pPr>
    </w:lvl>
    <w:lvl w:ilvl="6" w:tentative="0">
      <w:start w:val="1"/>
      <w:numFmt w:val="decimal"/>
      <w:lvlText w:val="%7."/>
      <w:lvlJc w:val="left"/>
      <w:pPr>
        <w:ind w:left="3436" w:hanging="420"/>
      </w:pPr>
    </w:lvl>
    <w:lvl w:ilvl="7" w:tentative="0">
      <w:start w:val="1"/>
      <w:numFmt w:val="lowerLetter"/>
      <w:lvlText w:val="%8)"/>
      <w:lvlJc w:val="left"/>
      <w:pPr>
        <w:ind w:left="3856" w:hanging="420"/>
      </w:pPr>
    </w:lvl>
    <w:lvl w:ilvl="8" w:tentative="0">
      <w:start w:val="1"/>
      <w:numFmt w:val="lowerRoman"/>
      <w:lvlText w:val="%9."/>
      <w:lvlJc w:val="right"/>
      <w:pPr>
        <w:ind w:left="4276" w:hanging="420"/>
      </w:pPr>
    </w:lvl>
  </w:abstractNum>
  <w:abstractNum w:abstractNumId="1">
    <w:nsid w:val="5BFF0CE7"/>
    <w:multiLevelType w:val="multilevel"/>
    <w:tmpl w:val="5BFF0CE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115"/>
    <w:rsid w:val="0000128F"/>
    <w:rsid w:val="00017120"/>
    <w:rsid w:val="00052E14"/>
    <w:rsid w:val="00062DF2"/>
    <w:rsid w:val="000A295E"/>
    <w:rsid w:val="000C4870"/>
    <w:rsid w:val="000C57E0"/>
    <w:rsid w:val="000F3308"/>
    <w:rsid w:val="001106A8"/>
    <w:rsid w:val="00114971"/>
    <w:rsid w:val="0011756B"/>
    <w:rsid w:val="001718E8"/>
    <w:rsid w:val="001A5DB2"/>
    <w:rsid w:val="00220636"/>
    <w:rsid w:val="00225753"/>
    <w:rsid w:val="00252A1A"/>
    <w:rsid w:val="00255BB2"/>
    <w:rsid w:val="00281CFE"/>
    <w:rsid w:val="002E1115"/>
    <w:rsid w:val="002F1105"/>
    <w:rsid w:val="0030251A"/>
    <w:rsid w:val="00322662"/>
    <w:rsid w:val="00344EEF"/>
    <w:rsid w:val="00345C7E"/>
    <w:rsid w:val="00346AA3"/>
    <w:rsid w:val="003A1661"/>
    <w:rsid w:val="003D0571"/>
    <w:rsid w:val="00442923"/>
    <w:rsid w:val="004451B2"/>
    <w:rsid w:val="004562DC"/>
    <w:rsid w:val="00465B06"/>
    <w:rsid w:val="004F7D85"/>
    <w:rsid w:val="00522E7E"/>
    <w:rsid w:val="005430C3"/>
    <w:rsid w:val="005437FF"/>
    <w:rsid w:val="0056190C"/>
    <w:rsid w:val="005D2675"/>
    <w:rsid w:val="005E1755"/>
    <w:rsid w:val="005F272B"/>
    <w:rsid w:val="0062607F"/>
    <w:rsid w:val="00640B8F"/>
    <w:rsid w:val="00641BCF"/>
    <w:rsid w:val="00677260"/>
    <w:rsid w:val="006E71FA"/>
    <w:rsid w:val="0070766F"/>
    <w:rsid w:val="00717369"/>
    <w:rsid w:val="00736107"/>
    <w:rsid w:val="00751E26"/>
    <w:rsid w:val="00781EDC"/>
    <w:rsid w:val="007860D7"/>
    <w:rsid w:val="00790099"/>
    <w:rsid w:val="007A5246"/>
    <w:rsid w:val="007A7EFA"/>
    <w:rsid w:val="007E64F5"/>
    <w:rsid w:val="00832892"/>
    <w:rsid w:val="00843E98"/>
    <w:rsid w:val="00855F30"/>
    <w:rsid w:val="00877E6C"/>
    <w:rsid w:val="00885371"/>
    <w:rsid w:val="008942A8"/>
    <w:rsid w:val="008A20E6"/>
    <w:rsid w:val="00974B84"/>
    <w:rsid w:val="0098000E"/>
    <w:rsid w:val="009A6C9A"/>
    <w:rsid w:val="009D09A9"/>
    <w:rsid w:val="009E66CC"/>
    <w:rsid w:val="009F2751"/>
    <w:rsid w:val="009F3B3C"/>
    <w:rsid w:val="00A01068"/>
    <w:rsid w:val="00A13EE9"/>
    <w:rsid w:val="00A3277A"/>
    <w:rsid w:val="00A377DC"/>
    <w:rsid w:val="00A769FE"/>
    <w:rsid w:val="00A87960"/>
    <w:rsid w:val="00AA7EB7"/>
    <w:rsid w:val="00AB00B8"/>
    <w:rsid w:val="00AD6E6A"/>
    <w:rsid w:val="00B13FB4"/>
    <w:rsid w:val="00B344D6"/>
    <w:rsid w:val="00B349EE"/>
    <w:rsid w:val="00B47FB6"/>
    <w:rsid w:val="00B74E77"/>
    <w:rsid w:val="00B84978"/>
    <w:rsid w:val="00BB3E36"/>
    <w:rsid w:val="00BB4AEE"/>
    <w:rsid w:val="00BF2F7B"/>
    <w:rsid w:val="00BF3DE1"/>
    <w:rsid w:val="00C018FC"/>
    <w:rsid w:val="00C626B3"/>
    <w:rsid w:val="00C64201"/>
    <w:rsid w:val="00C70452"/>
    <w:rsid w:val="00CA325F"/>
    <w:rsid w:val="00D13DA6"/>
    <w:rsid w:val="00D40FE1"/>
    <w:rsid w:val="00D84D9A"/>
    <w:rsid w:val="00D91E1D"/>
    <w:rsid w:val="00D9460F"/>
    <w:rsid w:val="00DE6BE4"/>
    <w:rsid w:val="00E47942"/>
    <w:rsid w:val="00E50CA2"/>
    <w:rsid w:val="00E62114"/>
    <w:rsid w:val="00F33B0B"/>
    <w:rsid w:val="00F626BD"/>
    <w:rsid w:val="00F76746"/>
    <w:rsid w:val="00F8447D"/>
    <w:rsid w:val="00FC6B48"/>
    <w:rsid w:val="02D55C82"/>
    <w:rsid w:val="04142C65"/>
    <w:rsid w:val="114E3737"/>
    <w:rsid w:val="2923775A"/>
    <w:rsid w:val="29B056B3"/>
    <w:rsid w:val="2E840EBE"/>
    <w:rsid w:val="3A926B5E"/>
    <w:rsid w:val="47E96FEA"/>
    <w:rsid w:val="49615DAE"/>
    <w:rsid w:val="4A4A2E0C"/>
    <w:rsid w:val="62604454"/>
    <w:rsid w:val="63E44EBC"/>
    <w:rsid w:val="640C499B"/>
    <w:rsid w:val="6AFE7FB5"/>
    <w:rsid w:val="72711DAC"/>
    <w:rsid w:val="7B253F30"/>
    <w:rsid w:val="7BC03780"/>
    <w:rsid w:val="7FA46F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600" w:lineRule="exact"/>
      <w:ind w:firstLine="552" w:firstLineChars="200"/>
      <w:outlineLvl w:val="0"/>
    </w:pPr>
    <w:rPr>
      <w:rFonts w:eastAsia="黑体" w:asciiTheme="minorHAnsi" w:hAnsiTheme="minorHAnsi"/>
      <w:kern w:val="44"/>
    </w:rPr>
  </w:style>
  <w:style w:type="paragraph" w:styleId="3">
    <w:name w:val="heading 2"/>
    <w:basedOn w:val="1"/>
    <w:next w:val="1"/>
    <w:link w:val="12"/>
    <w:qFormat/>
    <w:uiPriority w:val="0"/>
    <w:pPr>
      <w:keepNext/>
      <w:keepLines/>
      <w:spacing w:before="260" w:after="260" w:line="416"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0"/>
    <w:pPr>
      <w:tabs>
        <w:tab w:val="center" w:pos="4153"/>
        <w:tab w:val="right" w:pos="8306"/>
      </w:tabs>
      <w:snapToGrid w:val="0"/>
      <w:jc w:val="left"/>
    </w:pPr>
    <w:rPr>
      <w:sz w:val="18"/>
      <w:szCs w:val="18"/>
    </w:rPr>
  </w:style>
  <w:style w:type="paragraph" w:styleId="6">
    <w:name w:val="header"/>
    <w:basedOn w:val="1"/>
    <w:link w:val="13"/>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index 1"/>
    <w:basedOn w:val="1"/>
    <w:next w:val="1"/>
    <w:semiHidden/>
    <w:qFormat/>
    <w:uiPriority w:val="0"/>
    <w:pPr>
      <w:spacing w:line="400" w:lineRule="atLeast"/>
    </w:pPr>
    <w:rPr>
      <w:rFonts w:ascii="宋体" w:hAnsi="宋体"/>
      <w:sz w:val="28"/>
      <w:szCs w:val="28"/>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qFormat/>
    <w:uiPriority w:val="0"/>
    <w:rPr>
      <w:color w:val="0000FF"/>
      <w:u w:val="single"/>
    </w:rPr>
  </w:style>
  <w:style w:type="character" w:customStyle="1" w:styleId="12">
    <w:name w:val="标题 2 Char"/>
    <w:basedOn w:val="10"/>
    <w:link w:val="3"/>
    <w:qFormat/>
    <w:uiPriority w:val="0"/>
    <w:rPr>
      <w:rFonts w:ascii="Arial" w:hAnsi="Arial" w:eastAsia="黑体" w:cs="Times New Roman"/>
      <w:b/>
      <w:bCs/>
      <w:sz w:val="32"/>
      <w:szCs w:val="32"/>
    </w:rPr>
  </w:style>
  <w:style w:type="character" w:customStyle="1" w:styleId="13">
    <w:name w:val="页眉 Char"/>
    <w:basedOn w:val="10"/>
    <w:link w:val="6"/>
    <w:qFormat/>
    <w:uiPriority w:val="99"/>
    <w:rPr>
      <w:rFonts w:ascii="Times New Roman" w:hAnsi="Times New Roman" w:eastAsia="宋体" w:cs="Times New Roman"/>
      <w:sz w:val="18"/>
      <w:szCs w:val="18"/>
    </w:rPr>
  </w:style>
  <w:style w:type="character" w:customStyle="1" w:styleId="14">
    <w:name w:val="页脚 Char"/>
    <w:basedOn w:val="10"/>
    <w:link w:val="5"/>
    <w:qFormat/>
    <w:uiPriority w:val="99"/>
    <w:rPr>
      <w:rFonts w:ascii="Times New Roman" w:hAnsi="Times New Roman" w:eastAsia="宋体" w:cs="Times New Roman"/>
      <w:sz w:val="18"/>
      <w:szCs w:val="18"/>
    </w:rPr>
  </w:style>
  <w:style w:type="character" w:customStyle="1" w:styleId="15">
    <w:name w:val="批注框文本 Char"/>
    <w:basedOn w:val="10"/>
    <w:link w:val="4"/>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16</Pages>
  <Words>1016</Words>
  <Characters>5792</Characters>
  <Lines>48</Lines>
  <Paragraphs>13</Paragraphs>
  <TotalTime>20</TotalTime>
  <ScaleCrop>false</ScaleCrop>
  <LinksUpToDate>false</LinksUpToDate>
  <CharactersWithSpaces>6795</CharactersWithSpaces>
  <Application>WPS Office_11.1.0.9440_F1E327BC-269C-435d-A152-05C5408002CA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2020-03-13T03:22:00Z</dcterms:created>
  <dc:creator>罗佳玲</dc:creator>
  <cp:lastModifiedBy>Administrator</cp:lastModifiedBy>
  <cp:lastPrinted>2020-03-20T05:42:00Z</cp:lastPrinted>
  <dcterms:modified xsi:type="dcterms:W3CDTF">2021-06-03T08:33:31Z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